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06" w:rsidRPr="00853B06" w:rsidRDefault="00853B06" w:rsidP="00853B06">
      <w:pPr>
        <w:spacing w:line="220" w:lineRule="atLeast"/>
        <w:jc w:val="center"/>
        <w:rPr>
          <w:rFonts w:asciiTheme="minorEastAsia" w:eastAsiaTheme="minorEastAsia" w:hAnsiTheme="minorEastAsia"/>
          <w:b/>
          <w:sz w:val="48"/>
          <w:szCs w:val="48"/>
        </w:rPr>
      </w:pPr>
      <w:r w:rsidRPr="00853B06">
        <w:rPr>
          <w:rFonts w:asciiTheme="minorEastAsia" w:eastAsiaTheme="minorEastAsia" w:hAnsiTheme="minorEastAsia" w:hint="eastAsia"/>
          <w:b/>
          <w:sz w:val="48"/>
          <w:szCs w:val="48"/>
        </w:rPr>
        <w:t>12万申报常见问题</w:t>
      </w:r>
    </w:p>
    <w:p w:rsidR="00016BEB" w:rsidRDefault="00016BEB" w:rsidP="00016BEB">
      <w:pPr>
        <w:spacing w:line="220" w:lineRule="atLeast"/>
      </w:pPr>
      <w:r>
        <w:rPr>
          <w:rFonts w:hint="eastAsia"/>
        </w:rPr>
        <w:t xml:space="preserve">　　根据我国税法规定，每年</w:t>
      </w:r>
      <w:r>
        <w:rPr>
          <w:rFonts w:hint="eastAsia"/>
        </w:rPr>
        <w:t>1</w:t>
      </w:r>
      <w:r>
        <w:rPr>
          <w:rFonts w:hint="eastAsia"/>
        </w:rPr>
        <w:t>月</w:t>
      </w:r>
      <w:r>
        <w:rPr>
          <w:rFonts w:hint="eastAsia"/>
        </w:rPr>
        <w:t>1</w:t>
      </w:r>
      <w:r>
        <w:rPr>
          <w:rFonts w:hint="eastAsia"/>
        </w:rPr>
        <w:t>日至</w:t>
      </w:r>
      <w:r>
        <w:rPr>
          <w:rFonts w:hint="eastAsia"/>
        </w:rPr>
        <w:t>3</w:t>
      </w:r>
      <w:r>
        <w:rPr>
          <w:rFonts w:hint="eastAsia"/>
        </w:rPr>
        <w:t>月</w:t>
      </w:r>
      <w:r>
        <w:rPr>
          <w:rFonts w:hint="eastAsia"/>
        </w:rPr>
        <w:t>31</w:t>
      </w:r>
      <w:r>
        <w:rPr>
          <w:rFonts w:hint="eastAsia"/>
        </w:rPr>
        <w:t>日，上年年所得超过</w:t>
      </w:r>
      <w:r>
        <w:rPr>
          <w:rFonts w:hint="eastAsia"/>
        </w:rPr>
        <w:t>12</w:t>
      </w:r>
      <w:r>
        <w:rPr>
          <w:rFonts w:hint="eastAsia"/>
        </w:rPr>
        <w:t>万元的个人要向主管税务机关办理个人所得税自行申报。地税机关提醒相关纳税人及时办理个人所得税自行申报。</w:t>
      </w:r>
    </w:p>
    <w:p w:rsidR="00016BEB" w:rsidRPr="00853B06" w:rsidRDefault="00016BEB" w:rsidP="00016BEB">
      <w:pPr>
        <w:spacing w:line="220" w:lineRule="atLeast"/>
        <w:rPr>
          <w:b/>
        </w:rPr>
      </w:pPr>
      <w:r w:rsidRPr="00853B06">
        <w:rPr>
          <w:rFonts w:hint="eastAsia"/>
          <w:b/>
        </w:rPr>
        <w:t xml:space="preserve">　　一、“年所得</w:t>
      </w:r>
      <w:r w:rsidRPr="00853B06">
        <w:rPr>
          <w:rFonts w:hint="eastAsia"/>
          <w:b/>
        </w:rPr>
        <w:t>12</w:t>
      </w:r>
      <w:r w:rsidRPr="00853B06">
        <w:rPr>
          <w:rFonts w:hint="eastAsia"/>
          <w:b/>
        </w:rPr>
        <w:t>万元以上”是指什么？</w:t>
      </w:r>
    </w:p>
    <w:p w:rsidR="00016BEB" w:rsidRDefault="00016BEB" w:rsidP="00016BEB">
      <w:pPr>
        <w:spacing w:line="220" w:lineRule="atLeast"/>
      </w:pPr>
      <w:r>
        <w:rPr>
          <w:rFonts w:hint="eastAsia"/>
        </w:rPr>
        <w:t xml:space="preserve">　　年所得</w:t>
      </w:r>
      <w:r>
        <w:rPr>
          <w:rFonts w:hint="eastAsia"/>
        </w:rPr>
        <w:t>12</w:t>
      </w:r>
      <w:r>
        <w:rPr>
          <w:rFonts w:hint="eastAsia"/>
        </w:rPr>
        <w:t>万元以上，是指纳税人在一个纳税年度取得以下各项所得的合计数额达到</w:t>
      </w:r>
      <w:r>
        <w:rPr>
          <w:rFonts w:hint="eastAsia"/>
        </w:rPr>
        <w:t>12</w:t>
      </w:r>
      <w:r>
        <w:rPr>
          <w:rFonts w:hint="eastAsia"/>
        </w:rPr>
        <w:t>万元，具体为：</w:t>
      </w:r>
    </w:p>
    <w:p w:rsidR="00016BEB" w:rsidRDefault="00016BEB" w:rsidP="00016BEB">
      <w:pPr>
        <w:spacing w:line="220" w:lineRule="atLeast"/>
      </w:pPr>
      <w:r>
        <w:rPr>
          <w:rFonts w:hint="eastAsia"/>
        </w:rPr>
        <w:t xml:space="preserve">　　（一）工资、薪金所得：是指未减除费用（每月</w:t>
      </w:r>
      <w:r>
        <w:rPr>
          <w:rFonts w:hint="eastAsia"/>
        </w:rPr>
        <w:t>3500</w:t>
      </w:r>
      <w:r>
        <w:rPr>
          <w:rFonts w:hint="eastAsia"/>
        </w:rPr>
        <w:t>元）及附加减除费用（每月</w:t>
      </w:r>
      <w:r>
        <w:rPr>
          <w:rFonts w:hint="eastAsia"/>
        </w:rPr>
        <w:t>1300</w:t>
      </w:r>
      <w:r>
        <w:rPr>
          <w:rFonts w:hint="eastAsia"/>
        </w:rPr>
        <w:t>元）的收入额，包括正常按月取得的工资、奖金、按年发放的一次性奖金等。</w:t>
      </w:r>
    </w:p>
    <w:p w:rsidR="00016BEB" w:rsidRDefault="00016BEB" w:rsidP="00016BEB">
      <w:pPr>
        <w:spacing w:line="220" w:lineRule="atLeast"/>
      </w:pPr>
      <w:r>
        <w:rPr>
          <w:rFonts w:hint="eastAsia"/>
        </w:rPr>
        <w:t xml:space="preserve">　　上述减除费用，是指在工资薪金所得个人所得税计算过程中的扣除标准，人们常说的“月收入</w:t>
      </w:r>
      <w:r>
        <w:rPr>
          <w:rFonts w:hint="eastAsia"/>
        </w:rPr>
        <w:t>3500</w:t>
      </w:r>
      <w:r>
        <w:rPr>
          <w:rFonts w:hint="eastAsia"/>
        </w:rPr>
        <w:t>元以上才要缴个人所得税”，实际上指的就是这个。附加减除费用主要适用于外籍个人、华侨和香港、澳门、台湾同胞以及在中国境内有住所而在中国境外任职或者受雇取得工资、薪金所得的个人。实践中最常见的情况是，中方员工计算个人所得税时扣除的是</w:t>
      </w:r>
      <w:r>
        <w:rPr>
          <w:rFonts w:hint="eastAsia"/>
        </w:rPr>
        <w:t>3500</w:t>
      </w:r>
      <w:r>
        <w:rPr>
          <w:rFonts w:hint="eastAsia"/>
        </w:rPr>
        <w:t>元，而外籍员工则是扣除</w:t>
      </w:r>
      <w:r>
        <w:rPr>
          <w:rFonts w:hint="eastAsia"/>
        </w:rPr>
        <w:t>4800</w:t>
      </w:r>
      <w:r>
        <w:rPr>
          <w:rFonts w:hint="eastAsia"/>
        </w:rPr>
        <w:t>元（</w:t>
      </w:r>
      <w:r>
        <w:rPr>
          <w:rFonts w:hint="eastAsia"/>
        </w:rPr>
        <w:t>3500+1300=4800</w:t>
      </w:r>
      <w:r>
        <w:rPr>
          <w:rFonts w:hint="eastAsia"/>
        </w:rPr>
        <w:t>）。</w:t>
      </w:r>
    </w:p>
    <w:p w:rsidR="00016BEB" w:rsidRDefault="00016BEB" w:rsidP="00016BEB">
      <w:pPr>
        <w:spacing w:line="220" w:lineRule="atLeast"/>
      </w:pPr>
      <w:r>
        <w:rPr>
          <w:rFonts w:hint="eastAsia"/>
        </w:rPr>
        <w:t xml:space="preserve">　　（二）个体工商户的生产、经营所得：按照年度应纳税所得额计算。</w:t>
      </w:r>
    </w:p>
    <w:p w:rsidR="00016BEB" w:rsidRDefault="00016BEB" w:rsidP="00016BEB">
      <w:pPr>
        <w:spacing w:line="220" w:lineRule="atLeast"/>
      </w:pPr>
      <w:r>
        <w:rPr>
          <w:rFonts w:hint="eastAsia"/>
        </w:rPr>
        <w:t xml:space="preserve">　　（三）对企事业单位的承包经营、承租经营所得：按照每一纳税年度的收入总额计算。</w:t>
      </w:r>
    </w:p>
    <w:p w:rsidR="00016BEB" w:rsidRDefault="00016BEB" w:rsidP="00016BEB">
      <w:pPr>
        <w:spacing w:line="220" w:lineRule="atLeast"/>
      </w:pPr>
      <w:r>
        <w:rPr>
          <w:rFonts w:hint="eastAsia"/>
        </w:rPr>
        <w:t xml:space="preserve">　　（四）劳务报酬所得、稿酬所得、特许权使用费所得：均指未减除法定费用（每次</w:t>
      </w:r>
      <w:r>
        <w:rPr>
          <w:rFonts w:hint="eastAsia"/>
        </w:rPr>
        <w:t>800</w:t>
      </w:r>
      <w:r>
        <w:rPr>
          <w:rFonts w:hint="eastAsia"/>
        </w:rPr>
        <w:t>元或者每次收入的</w:t>
      </w:r>
      <w:r>
        <w:rPr>
          <w:rFonts w:hint="eastAsia"/>
        </w:rPr>
        <w:t>20%</w:t>
      </w:r>
      <w:r>
        <w:rPr>
          <w:rFonts w:hint="eastAsia"/>
        </w:rPr>
        <w:t>）的收入额。</w:t>
      </w:r>
    </w:p>
    <w:p w:rsidR="00016BEB" w:rsidRDefault="00016BEB" w:rsidP="00016BEB">
      <w:pPr>
        <w:spacing w:line="220" w:lineRule="atLeast"/>
      </w:pPr>
      <w:r>
        <w:rPr>
          <w:rFonts w:hint="eastAsia"/>
        </w:rPr>
        <w:t xml:space="preserve">　　（五）财产租赁所得：指未减除法定费用（每次</w:t>
      </w:r>
      <w:r>
        <w:rPr>
          <w:rFonts w:hint="eastAsia"/>
        </w:rPr>
        <w:t>800</w:t>
      </w:r>
      <w:r>
        <w:rPr>
          <w:rFonts w:hint="eastAsia"/>
        </w:rPr>
        <w:t>元或者每次收入的</w:t>
      </w:r>
      <w:r>
        <w:rPr>
          <w:rFonts w:hint="eastAsia"/>
        </w:rPr>
        <w:t>20%</w:t>
      </w:r>
      <w:r>
        <w:rPr>
          <w:rFonts w:hint="eastAsia"/>
        </w:rPr>
        <w:t>）和修缮费用的收入额。对于纳税人一次性取得跨年度财产租赁所得的，全部视为实际取得所得年度所得。</w:t>
      </w:r>
    </w:p>
    <w:p w:rsidR="00016BEB" w:rsidRDefault="00016BEB" w:rsidP="00016BEB">
      <w:pPr>
        <w:spacing w:line="220" w:lineRule="atLeast"/>
      </w:pPr>
      <w:r>
        <w:rPr>
          <w:rFonts w:hint="eastAsia"/>
        </w:rPr>
        <w:t xml:space="preserve">　　（六）财产转让所得：按照应纳税所得额计算，即按照以转让财产的收入额减除财产原值和转让财产过程中缴纳的税金及有关合理费用后的余额计算。</w:t>
      </w:r>
    </w:p>
    <w:p w:rsidR="00016BEB" w:rsidRDefault="00016BEB" w:rsidP="00016BEB">
      <w:pPr>
        <w:spacing w:line="220" w:lineRule="atLeast"/>
      </w:pPr>
      <w:r>
        <w:rPr>
          <w:rFonts w:hint="eastAsia"/>
        </w:rPr>
        <w:t xml:space="preserve">　　（七）利息、股息、红利所得，偶然所得和其他所得：按照收入额全额计算。</w:t>
      </w:r>
    </w:p>
    <w:p w:rsidR="00016BEB" w:rsidRDefault="00016BEB" w:rsidP="00016BEB">
      <w:pPr>
        <w:spacing w:line="220" w:lineRule="atLeast"/>
      </w:pPr>
    </w:p>
    <w:p w:rsidR="00016BEB" w:rsidRDefault="00016BEB" w:rsidP="00016BEB">
      <w:pPr>
        <w:spacing w:line="220" w:lineRule="atLeast"/>
      </w:pPr>
      <w:r>
        <w:rPr>
          <w:rFonts w:hint="eastAsia"/>
        </w:rPr>
        <w:t xml:space="preserve">　　上述“所得”的统计口径，均为纳税人于当年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日期间实际取得的所得，而不论所取得的是所属何时的所得，如补发往年、预发下年等。</w:t>
      </w:r>
    </w:p>
    <w:p w:rsidR="00016BEB" w:rsidRPr="00853B06" w:rsidRDefault="00016BEB" w:rsidP="00016BEB">
      <w:pPr>
        <w:spacing w:line="220" w:lineRule="atLeast"/>
        <w:rPr>
          <w:b/>
        </w:rPr>
      </w:pPr>
      <w:r>
        <w:rPr>
          <w:rFonts w:hint="eastAsia"/>
        </w:rPr>
        <w:lastRenderedPageBreak/>
        <w:t xml:space="preserve">　</w:t>
      </w:r>
      <w:r w:rsidRPr="00853B06">
        <w:rPr>
          <w:rFonts w:hint="eastAsia"/>
          <w:b/>
        </w:rPr>
        <w:t xml:space="preserve">　二、哪些收入可以不计算在年所得内？</w:t>
      </w:r>
    </w:p>
    <w:p w:rsidR="00016BEB" w:rsidRDefault="00016BEB" w:rsidP="00016BEB">
      <w:pPr>
        <w:spacing w:line="220" w:lineRule="atLeast"/>
      </w:pPr>
      <w:r>
        <w:rPr>
          <w:rFonts w:hint="eastAsia"/>
        </w:rPr>
        <w:t xml:space="preserve">　　可以不计算在年所得中的收入主要包括：</w:t>
      </w:r>
    </w:p>
    <w:p w:rsidR="00016BEB" w:rsidRDefault="00016BEB" w:rsidP="00016BEB">
      <w:pPr>
        <w:spacing w:line="220" w:lineRule="atLeast"/>
      </w:pPr>
      <w:r>
        <w:rPr>
          <w:rFonts w:hint="eastAsia"/>
        </w:rPr>
        <w:t xml:space="preserve">　　（一）省级人民政府、国务院部委和中国人民解放军军以上单位，以及外国组织、国际组织颁发的科学、教育、技术、文化、卫生、体育、环境保护等方面的奖金；</w:t>
      </w:r>
    </w:p>
    <w:p w:rsidR="00016BEB" w:rsidRDefault="00016BEB" w:rsidP="00016BEB">
      <w:pPr>
        <w:spacing w:line="220" w:lineRule="atLeast"/>
      </w:pPr>
      <w:r>
        <w:rPr>
          <w:rFonts w:hint="eastAsia"/>
        </w:rPr>
        <w:t xml:space="preserve">　　（二）国债和国家发行的金融债券利息；</w:t>
      </w:r>
    </w:p>
    <w:p w:rsidR="00016BEB" w:rsidRDefault="00016BEB" w:rsidP="00016BEB">
      <w:pPr>
        <w:spacing w:line="220" w:lineRule="atLeast"/>
      </w:pPr>
      <w:r>
        <w:rPr>
          <w:rFonts w:hint="eastAsia"/>
        </w:rPr>
        <w:t xml:space="preserve">　　（三）按照国家统一规定发给的补贴、津贴；</w:t>
      </w:r>
    </w:p>
    <w:p w:rsidR="00016BEB" w:rsidRDefault="00016BEB" w:rsidP="00016BEB">
      <w:pPr>
        <w:spacing w:line="220" w:lineRule="atLeast"/>
      </w:pPr>
      <w:r>
        <w:rPr>
          <w:rFonts w:hint="eastAsia"/>
        </w:rPr>
        <w:t xml:space="preserve">　　（四）福利费、抚恤金、救济金；</w:t>
      </w:r>
    </w:p>
    <w:p w:rsidR="00016BEB" w:rsidRDefault="00016BEB" w:rsidP="00016BEB">
      <w:pPr>
        <w:spacing w:line="220" w:lineRule="atLeast"/>
      </w:pPr>
      <w:r>
        <w:rPr>
          <w:rFonts w:hint="eastAsia"/>
        </w:rPr>
        <w:t xml:space="preserve">　　（五）保险赔款；</w:t>
      </w:r>
    </w:p>
    <w:p w:rsidR="00016BEB" w:rsidRDefault="00016BEB" w:rsidP="00016BEB">
      <w:pPr>
        <w:spacing w:line="220" w:lineRule="atLeast"/>
      </w:pPr>
      <w:r>
        <w:rPr>
          <w:rFonts w:hint="eastAsia"/>
        </w:rPr>
        <w:t xml:space="preserve">　　（六）军人的转业费、复员费；</w:t>
      </w:r>
    </w:p>
    <w:p w:rsidR="00016BEB" w:rsidRDefault="00016BEB" w:rsidP="00016BEB">
      <w:pPr>
        <w:spacing w:line="220" w:lineRule="atLeast"/>
      </w:pPr>
      <w:r>
        <w:rPr>
          <w:rFonts w:hint="eastAsia"/>
        </w:rPr>
        <w:t xml:space="preserve">　　（七）按照国家统一规定发给干部、职工的安家费、退职费、退休工资、离休工资、离休生活补助费；</w:t>
      </w:r>
    </w:p>
    <w:p w:rsidR="00016BEB" w:rsidRDefault="00016BEB" w:rsidP="00016BEB">
      <w:pPr>
        <w:spacing w:line="220" w:lineRule="atLeast"/>
      </w:pPr>
      <w:r>
        <w:rPr>
          <w:rFonts w:hint="eastAsia"/>
        </w:rPr>
        <w:t xml:space="preserve">　　（八）依照我国有关法律规定应予免税的各国驻华使馆、领事馆的外交代表、领事官员和其他人员的所得；</w:t>
      </w:r>
    </w:p>
    <w:p w:rsidR="00016BEB" w:rsidRDefault="00016BEB" w:rsidP="00016BEB">
      <w:pPr>
        <w:spacing w:line="220" w:lineRule="atLeast"/>
      </w:pPr>
      <w:r>
        <w:rPr>
          <w:rFonts w:hint="eastAsia"/>
        </w:rPr>
        <w:t xml:space="preserve">　　（九）中国政府参加的国际公约、签订的协议中规定免税的所得；</w:t>
      </w:r>
    </w:p>
    <w:p w:rsidR="00016BEB" w:rsidRDefault="00016BEB" w:rsidP="00016BEB">
      <w:pPr>
        <w:spacing w:line="220" w:lineRule="atLeast"/>
      </w:pPr>
      <w:r>
        <w:rPr>
          <w:rFonts w:hint="eastAsia"/>
        </w:rPr>
        <w:t xml:space="preserve">　　（十）在中国境内无住所，但是居住一年以上五年以下的个人，其来源于中国境外，且由境外支付的所得（应经主管税务机关批准）；</w:t>
      </w:r>
    </w:p>
    <w:p w:rsidR="00016BEB" w:rsidRDefault="00016BEB" w:rsidP="00016BEB">
      <w:pPr>
        <w:spacing w:line="220" w:lineRule="atLeast"/>
      </w:pPr>
      <w:r>
        <w:rPr>
          <w:rFonts w:hint="eastAsia"/>
        </w:rPr>
        <w:t xml:space="preserve">　　（十一）按照国家规定单位为个人缴付和个人缴付的基本养老保险费、基本医疗保险费、失业保险费、住房公积金（简称“三险</w:t>
      </w:r>
      <w:proofErr w:type="gramStart"/>
      <w:r>
        <w:rPr>
          <w:rFonts w:hint="eastAsia"/>
        </w:rPr>
        <w:t>一</w:t>
      </w:r>
      <w:proofErr w:type="gramEnd"/>
      <w:r>
        <w:rPr>
          <w:rFonts w:hint="eastAsia"/>
        </w:rPr>
        <w:t>金”）。</w:t>
      </w:r>
    </w:p>
    <w:p w:rsidR="00016BEB" w:rsidRDefault="00016BEB" w:rsidP="00016BEB">
      <w:pPr>
        <w:spacing w:line="220" w:lineRule="atLeast"/>
      </w:pPr>
      <w:r>
        <w:rPr>
          <w:rFonts w:hint="eastAsia"/>
        </w:rPr>
        <w:t xml:space="preserve">　　例１：</w:t>
      </w:r>
      <w:r>
        <w:rPr>
          <w:rFonts w:hint="eastAsia"/>
        </w:rPr>
        <w:t>2013</w:t>
      </w:r>
      <w:r>
        <w:rPr>
          <w:rFonts w:hint="eastAsia"/>
        </w:rPr>
        <w:t>年，某纳税人全年取得工资收入</w:t>
      </w:r>
      <w:r>
        <w:rPr>
          <w:rFonts w:hint="eastAsia"/>
        </w:rPr>
        <w:t>160000</w:t>
      </w:r>
      <w:r>
        <w:rPr>
          <w:rFonts w:hint="eastAsia"/>
        </w:rPr>
        <w:t>元，稿酬所得</w:t>
      </w:r>
      <w:r>
        <w:rPr>
          <w:rFonts w:hint="eastAsia"/>
        </w:rPr>
        <w:t>8000</w:t>
      </w:r>
      <w:r>
        <w:rPr>
          <w:rFonts w:hint="eastAsia"/>
        </w:rPr>
        <w:t>元，偶然所得</w:t>
      </w:r>
      <w:r>
        <w:rPr>
          <w:rFonts w:hint="eastAsia"/>
        </w:rPr>
        <w:t>12000</w:t>
      </w:r>
      <w:r>
        <w:rPr>
          <w:rFonts w:hint="eastAsia"/>
        </w:rPr>
        <w:t>元，个人按照规定缴纳了“三险</w:t>
      </w:r>
      <w:proofErr w:type="gramStart"/>
      <w:r>
        <w:rPr>
          <w:rFonts w:hint="eastAsia"/>
        </w:rPr>
        <w:t>一</w:t>
      </w:r>
      <w:proofErr w:type="gramEnd"/>
      <w:r>
        <w:rPr>
          <w:rFonts w:hint="eastAsia"/>
        </w:rPr>
        <w:t>金”</w:t>
      </w:r>
      <w:r>
        <w:rPr>
          <w:rFonts w:hint="eastAsia"/>
        </w:rPr>
        <w:t>15000</w:t>
      </w:r>
      <w:r>
        <w:rPr>
          <w:rFonts w:hint="eastAsia"/>
        </w:rPr>
        <w:t>元，单位按照规定为个人缴付“三险</w:t>
      </w:r>
      <w:proofErr w:type="gramStart"/>
      <w:r>
        <w:rPr>
          <w:rFonts w:hint="eastAsia"/>
        </w:rPr>
        <w:t>一</w:t>
      </w:r>
      <w:proofErr w:type="gramEnd"/>
      <w:r>
        <w:rPr>
          <w:rFonts w:hint="eastAsia"/>
        </w:rPr>
        <w:t>金”</w:t>
      </w:r>
      <w:r>
        <w:rPr>
          <w:rFonts w:hint="eastAsia"/>
        </w:rPr>
        <w:t>30000</w:t>
      </w:r>
      <w:r>
        <w:rPr>
          <w:rFonts w:hint="eastAsia"/>
        </w:rPr>
        <w:t>元。</w:t>
      </w:r>
    </w:p>
    <w:p w:rsidR="00016BEB" w:rsidRDefault="00016BEB" w:rsidP="00016BEB">
      <w:pPr>
        <w:spacing w:line="220" w:lineRule="atLeast"/>
      </w:pPr>
      <w:r>
        <w:rPr>
          <w:rFonts w:hint="eastAsia"/>
        </w:rPr>
        <w:t xml:space="preserve">　　解析：该纳税人应申报的年所得为</w:t>
      </w:r>
      <w:r>
        <w:rPr>
          <w:rFonts w:hint="eastAsia"/>
        </w:rPr>
        <w:t>165000</w:t>
      </w:r>
      <w:r>
        <w:rPr>
          <w:rFonts w:hint="eastAsia"/>
        </w:rPr>
        <w:t>元。</w:t>
      </w:r>
    </w:p>
    <w:p w:rsidR="00016BEB" w:rsidRDefault="00016BEB" w:rsidP="00016BEB">
      <w:pPr>
        <w:spacing w:line="220" w:lineRule="atLeast"/>
      </w:pPr>
      <w:r>
        <w:rPr>
          <w:rFonts w:hint="eastAsia"/>
        </w:rPr>
        <w:t xml:space="preserve">　　具体计算过程是：工资收入</w:t>
      </w:r>
      <w:r>
        <w:rPr>
          <w:rFonts w:hint="eastAsia"/>
        </w:rPr>
        <w:t>160000</w:t>
      </w:r>
      <w:r>
        <w:rPr>
          <w:rFonts w:hint="eastAsia"/>
        </w:rPr>
        <w:t>元</w:t>
      </w:r>
      <w:r>
        <w:rPr>
          <w:rFonts w:hint="eastAsia"/>
        </w:rPr>
        <w:t>-</w:t>
      </w:r>
      <w:r>
        <w:rPr>
          <w:rFonts w:hint="eastAsia"/>
        </w:rPr>
        <w:t>个人按照规定缴纳的“三险</w:t>
      </w:r>
      <w:proofErr w:type="gramStart"/>
      <w:r>
        <w:rPr>
          <w:rFonts w:hint="eastAsia"/>
        </w:rPr>
        <w:t>一</w:t>
      </w:r>
      <w:proofErr w:type="gramEnd"/>
      <w:r>
        <w:rPr>
          <w:rFonts w:hint="eastAsia"/>
        </w:rPr>
        <w:t>金”</w:t>
      </w:r>
      <w:r>
        <w:rPr>
          <w:rFonts w:hint="eastAsia"/>
        </w:rPr>
        <w:t>15000</w:t>
      </w:r>
      <w:r>
        <w:rPr>
          <w:rFonts w:hint="eastAsia"/>
        </w:rPr>
        <w:t>元</w:t>
      </w:r>
      <w:r>
        <w:rPr>
          <w:rFonts w:hint="eastAsia"/>
        </w:rPr>
        <w:t>+</w:t>
      </w:r>
      <w:r>
        <w:rPr>
          <w:rFonts w:hint="eastAsia"/>
        </w:rPr>
        <w:t>稿酬所得</w:t>
      </w:r>
      <w:r>
        <w:rPr>
          <w:rFonts w:hint="eastAsia"/>
        </w:rPr>
        <w:t>8000</w:t>
      </w:r>
      <w:r>
        <w:rPr>
          <w:rFonts w:hint="eastAsia"/>
        </w:rPr>
        <w:t>元</w:t>
      </w:r>
      <w:r>
        <w:rPr>
          <w:rFonts w:hint="eastAsia"/>
        </w:rPr>
        <w:t>+</w:t>
      </w:r>
      <w:r>
        <w:rPr>
          <w:rFonts w:hint="eastAsia"/>
        </w:rPr>
        <w:t>偶然所得</w:t>
      </w:r>
      <w:r>
        <w:rPr>
          <w:rFonts w:hint="eastAsia"/>
        </w:rPr>
        <w:t>12000</w:t>
      </w:r>
      <w:r>
        <w:rPr>
          <w:rFonts w:hint="eastAsia"/>
        </w:rPr>
        <w:t>元。</w:t>
      </w:r>
    </w:p>
    <w:p w:rsidR="00016BEB" w:rsidRDefault="00016BEB" w:rsidP="00016BEB">
      <w:pPr>
        <w:spacing w:line="220" w:lineRule="atLeast"/>
      </w:pPr>
      <w:r>
        <w:rPr>
          <w:rFonts w:hint="eastAsia"/>
        </w:rPr>
        <w:t xml:space="preserve">　　单位为个人缴付的“三险</w:t>
      </w:r>
      <w:proofErr w:type="gramStart"/>
      <w:r>
        <w:rPr>
          <w:rFonts w:hint="eastAsia"/>
        </w:rPr>
        <w:t>一</w:t>
      </w:r>
      <w:proofErr w:type="gramEnd"/>
      <w:r>
        <w:rPr>
          <w:rFonts w:hint="eastAsia"/>
        </w:rPr>
        <w:t>金”</w:t>
      </w:r>
      <w:r>
        <w:rPr>
          <w:rFonts w:hint="eastAsia"/>
        </w:rPr>
        <w:t>30000</w:t>
      </w:r>
      <w:r>
        <w:rPr>
          <w:rFonts w:hint="eastAsia"/>
        </w:rPr>
        <w:t>元（未计入个人工资收入）不需计入年所得，个人按照规定缴纳的“三险</w:t>
      </w:r>
      <w:proofErr w:type="gramStart"/>
      <w:r>
        <w:rPr>
          <w:rFonts w:hint="eastAsia"/>
        </w:rPr>
        <w:t>一</w:t>
      </w:r>
      <w:proofErr w:type="gramEnd"/>
      <w:r>
        <w:rPr>
          <w:rFonts w:hint="eastAsia"/>
        </w:rPr>
        <w:t>金”</w:t>
      </w:r>
      <w:r>
        <w:rPr>
          <w:rFonts w:hint="eastAsia"/>
        </w:rPr>
        <w:t>15000</w:t>
      </w:r>
      <w:r>
        <w:rPr>
          <w:rFonts w:hint="eastAsia"/>
        </w:rPr>
        <w:t>元可以从工资收入中剔除。</w:t>
      </w:r>
    </w:p>
    <w:p w:rsidR="00016BEB" w:rsidRDefault="00016BEB" w:rsidP="00016BEB">
      <w:pPr>
        <w:spacing w:line="220" w:lineRule="atLeast"/>
      </w:pPr>
      <w:r>
        <w:rPr>
          <w:rFonts w:hint="eastAsia"/>
        </w:rPr>
        <w:lastRenderedPageBreak/>
        <w:t xml:space="preserve">　　例２：赵女士是某科研所研究人员，</w:t>
      </w:r>
      <w:r>
        <w:rPr>
          <w:rFonts w:hint="eastAsia"/>
        </w:rPr>
        <w:t>2013</w:t>
      </w:r>
      <w:r>
        <w:rPr>
          <w:rFonts w:hint="eastAsia"/>
        </w:rPr>
        <w:t>年取得工资薪金收入</w:t>
      </w:r>
      <w:r>
        <w:rPr>
          <w:rFonts w:hint="eastAsia"/>
        </w:rPr>
        <w:t>140000</w:t>
      </w:r>
      <w:r>
        <w:rPr>
          <w:rFonts w:hint="eastAsia"/>
        </w:rPr>
        <w:t>元，提供劳务获得劳务费收入</w:t>
      </w:r>
      <w:r>
        <w:rPr>
          <w:rFonts w:hint="eastAsia"/>
        </w:rPr>
        <w:t>20000</w:t>
      </w:r>
      <w:r>
        <w:rPr>
          <w:rFonts w:hint="eastAsia"/>
        </w:rPr>
        <w:t>元，省政府发放科技进步奖</w:t>
      </w:r>
      <w:r>
        <w:rPr>
          <w:rFonts w:hint="eastAsia"/>
        </w:rPr>
        <w:t>5000</w:t>
      </w:r>
      <w:r>
        <w:rPr>
          <w:rFonts w:hint="eastAsia"/>
        </w:rPr>
        <w:t>元，购买国债获得利息收入</w:t>
      </w:r>
      <w:r>
        <w:rPr>
          <w:rFonts w:hint="eastAsia"/>
        </w:rPr>
        <w:t>5000</w:t>
      </w:r>
      <w:r>
        <w:rPr>
          <w:rFonts w:hint="eastAsia"/>
        </w:rPr>
        <w:t>元，个人按照规定缴纳了“三险</w:t>
      </w:r>
      <w:proofErr w:type="gramStart"/>
      <w:r>
        <w:rPr>
          <w:rFonts w:hint="eastAsia"/>
        </w:rPr>
        <w:t>一</w:t>
      </w:r>
      <w:proofErr w:type="gramEnd"/>
      <w:r>
        <w:rPr>
          <w:rFonts w:hint="eastAsia"/>
        </w:rPr>
        <w:t>金”</w:t>
      </w:r>
      <w:r>
        <w:rPr>
          <w:rFonts w:hint="eastAsia"/>
        </w:rPr>
        <w:t>13000</w:t>
      </w:r>
      <w:r>
        <w:rPr>
          <w:rFonts w:hint="eastAsia"/>
        </w:rPr>
        <w:t>元，单位按照规定为个人缴付“三险</w:t>
      </w:r>
      <w:proofErr w:type="gramStart"/>
      <w:r>
        <w:rPr>
          <w:rFonts w:hint="eastAsia"/>
        </w:rPr>
        <w:t>一</w:t>
      </w:r>
      <w:proofErr w:type="gramEnd"/>
      <w:r>
        <w:rPr>
          <w:rFonts w:hint="eastAsia"/>
        </w:rPr>
        <w:t>金”</w:t>
      </w:r>
      <w:r>
        <w:rPr>
          <w:rFonts w:hint="eastAsia"/>
        </w:rPr>
        <w:t>26000</w:t>
      </w:r>
      <w:r>
        <w:rPr>
          <w:rFonts w:hint="eastAsia"/>
        </w:rPr>
        <w:t>元，赵女士应按多少收入申报其</w:t>
      </w:r>
      <w:r>
        <w:rPr>
          <w:rFonts w:hint="eastAsia"/>
        </w:rPr>
        <w:t>2012</w:t>
      </w:r>
      <w:r>
        <w:rPr>
          <w:rFonts w:hint="eastAsia"/>
        </w:rPr>
        <w:t>年年度收入总额？</w:t>
      </w:r>
    </w:p>
    <w:p w:rsidR="00016BEB" w:rsidRDefault="00016BEB" w:rsidP="00016BEB">
      <w:pPr>
        <w:spacing w:line="220" w:lineRule="atLeast"/>
      </w:pPr>
      <w:r>
        <w:rPr>
          <w:rFonts w:hint="eastAsia"/>
        </w:rPr>
        <w:t xml:space="preserve">　　解析：赵女士应申报的</w:t>
      </w:r>
      <w:r>
        <w:rPr>
          <w:rFonts w:hint="eastAsia"/>
        </w:rPr>
        <w:t>2013</w:t>
      </w:r>
      <w:r>
        <w:rPr>
          <w:rFonts w:hint="eastAsia"/>
        </w:rPr>
        <w:t>年年所得为</w:t>
      </w:r>
      <w:r>
        <w:rPr>
          <w:rFonts w:hint="eastAsia"/>
        </w:rPr>
        <w:t>147000</w:t>
      </w:r>
      <w:r>
        <w:rPr>
          <w:rFonts w:hint="eastAsia"/>
        </w:rPr>
        <w:t>元。</w:t>
      </w:r>
    </w:p>
    <w:p w:rsidR="00016BEB" w:rsidRDefault="00016BEB" w:rsidP="00016BEB">
      <w:pPr>
        <w:spacing w:line="220" w:lineRule="atLeast"/>
      </w:pPr>
      <w:r>
        <w:rPr>
          <w:rFonts w:hint="eastAsia"/>
        </w:rPr>
        <w:t xml:space="preserve">　　具体计算过程是：工资薪金收入</w:t>
      </w:r>
      <w:r>
        <w:rPr>
          <w:rFonts w:hint="eastAsia"/>
        </w:rPr>
        <w:t>140000</w:t>
      </w:r>
      <w:r>
        <w:rPr>
          <w:rFonts w:hint="eastAsia"/>
        </w:rPr>
        <w:t>元</w:t>
      </w:r>
      <w:r>
        <w:rPr>
          <w:rFonts w:hint="eastAsia"/>
        </w:rPr>
        <w:t>+</w:t>
      </w:r>
      <w:r>
        <w:rPr>
          <w:rFonts w:hint="eastAsia"/>
        </w:rPr>
        <w:t>劳务费收入</w:t>
      </w:r>
      <w:r>
        <w:rPr>
          <w:rFonts w:hint="eastAsia"/>
        </w:rPr>
        <w:t>20000</w:t>
      </w:r>
      <w:r>
        <w:rPr>
          <w:rFonts w:hint="eastAsia"/>
        </w:rPr>
        <w:t>元</w:t>
      </w:r>
      <w:r>
        <w:rPr>
          <w:rFonts w:hint="eastAsia"/>
        </w:rPr>
        <w:t>-</w:t>
      </w:r>
      <w:r>
        <w:rPr>
          <w:rFonts w:hint="eastAsia"/>
        </w:rPr>
        <w:t>个人按照规定缴纳了“三险</w:t>
      </w:r>
      <w:proofErr w:type="gramStart"/>
      <w:r>
        <w:rPr>
          <w:rFonts w:hint="eastAsia"/>
        </w:rPr>
        <w:t>一</w:t>
      </w:r>
      <w:proofErr w:type="gramEnd"/>
      <w:r>
        <w:rPr>
          <w:rFonts w:hint="eastAsia"/>
        </w:rPr>
        <w:t>金”</w:t>
      </w:r>
      <w:r>
        <w:rPr>
          <w:rFonts w:hint="eastAsia"/>
        </w:rPr>
        <w:t>13000</w:t>
      </w:r>
      <w:r>
        <w:rPr>
          <w:rFonts w:hint="eastAsia"/>
        </w:rPr>
        <w:t>元。</w:t>
      </w:r>
    </w:p>
    <w:p w:rsidR="00016BEB" w:rsidRDefault="00016BEB" w:rsidP="00016BEB">
      <w:pPr>
        <w:spacing w:line="220" w:lineRule="atLeast"/>
      </w:pPr>
      <w:r>
        <w:rPr>
          <w:rFonts w:hint="eastAsia"/>
        </w:rPr>
        <w:t xml:space="preserve">　　国债利息收入</w:t>
      </w:r>
      <w:r>
        <w:rPr>
          <w:rFonts w:hint="eastAsia"/>
        </w:rPr>
        <w:t>5000</w:t>
      </w:r>
      <w:r>
        <w:rPr>
          <w:rFonts w:hint="eastAsia"/>
        </w:rPr>
        <w:t>元、省政府发放科技进步奖</w:t>
      </w:r>
      <w:r>
        <w:rPr>
          <w:rFonts w:hint="eastAsia"/>
        </w:rPr>
        <w:t>5000</w:t>
      </w:r>
      <w:r>
        <w:rPr>
          <w:rFonts w:hint="eastAsia"/>
        </w:rPr>
        <w:t>元，免纳个人所得税，不需计入年所得，单位为个人缴付的“三险</w:t>
      </w:r>
      <w:proofErr w:type="gramStart"/>
      <w:r>
        <w:rPr>
          <w:rFonts w:hint="eastAsia"/>
        </w:rPr>
        <w:t>一</w:t>
      </w:r>
      <w:proofErr w:type="gramEnd"/>
      <w:r>
        <w:rPr>
          <w:rFonts w:hint="eastAsia"/>
        </w:rPr>
        <w:t>金”</w:t>
      </w:r>
      <w:r>
        <w:rPr>
          <w:rFonts w:hint="eastAsia"/>
        </w:rPr>
        <w:t>26000</w:t>
      </w:r>
      <w:r>
        <w:rPr>
          <w:rFonts w:hint="eastAsia"/>
        </w:rPr>
        <w:t>元（未计入个人工资收入）不需计入年所得，个人按照规定缴纳的“三险</w:t>
      </w:r>
      <w:proofErr w:type="gramStart"/>
      <w:r>
        <w:rPr>
          <w:rFonts w:hint="eastAsia"/>
        </w:rPr>
        <w:t>一</w:t>
      </w:r>
      <w:proofErr w:type="gramEnd"/>
      <w:r>
        <w:rPr>
          <w:rFonts w:hint="eastAsia"/>
        </w:rPr>
        <w:t>金”</w:t>
      </w:r>
      <w:r>
        <w:rPr>
          <w:rFonts w:hint="eastAsia"/>
        </w:rPr>
        <w:t>13000</w:t>
      </w:r>
      <w:r>
        <w:rPr>
          <w:rFonts w:hint="eastAsia"/>
        </w:rPr>
        <w:t>元可以从工资收入中剔除。</w:t>
      </w:r>
    </w:p>
    <w:p w:rsidR="00016BEB" w:rsidRPr="00853B06" w:rsidRDefault="00016BEB" w:rsidP="00016BEB">
      <w:pPr>
        <w:spacing w:line="220" w:lineRule="atLeast"/>
        <w:rPr>
          <w:b/>
        </w:rPr>
      </w:pPr>
      <w:r>
        <w:rPr>
          <w:rFonts w:hint="eastAsia"/>
        </w:rPr>
        <w:t xml:space="preserve">　</w:t>
      </w:r>
      <w:r w:rsidRPr="00853B06">
        <w:rPr>
          <w:rFonts w:hint="eastAsia"/>
          <w:b/>
        </w:rPr>
        <w:t xml:space="preserve">　三、每月已足额缴纳了个人所得税，为什么第二年初还要再申报一次？这不是重复纳税吗？</w:t>
      </w:r>
    </w:p>
    <w:p w:rsidR="00016BEB" w:rsidRDefault="00016BEB" w:rsidP="00016BEB">
      <w:pPr>
        <w:spacing w:line="220" w:lineRule="atLeast"/>
      </w:pPr>
      <w:r>
        <w:rPr>
          <w:rFonts w:hint="eastAsia"/>
        </w:rPr>
        <w:t xml:space="preserve">　　这是一些纳税人对年所得</w:t>
      </w:r>
      <w:r>
        <w:rPr>
          <w:rFonts w:hint="eastAsia"/>
        </w:rPr>
        <w:t>12</w:t>
      </w:r>
      <w:r>
        <w:rPr>
          <w:rFonts w:hint="eastAsia"/>
        </w:rPr>
        <w:t>万元以上的个人所得税自行申报的误解。</w:t>
      </w:r>
      <w:r>
        <w:rPr>
          <w:rFonts w:hint="eastAsia"/>
        </w:rPr>
        <w:t>12</w:t>
      </w:r>
      <w:r>
        <w:rPr>
          <w:rFonts w:hint="eastAsia"/>
        </w:rPr>
        <w:t>万元自行申报≠再缴一次个人所得税。年初的这项申报义务，本质上可以视为纳税人就上年度所得向税务机关做的一个“声明”，告知税务机关我取得了这些收入，并已经按规定完税。当然，此项申报也起到了拾遗补漏的作用，少缴的税可以补缴，减少了纳税人的涉税风险；多缴的税经税务机关确认可以办理退税、抵税等，也避免了纳税人的损失。</w:t>
      </w:r>
    </w:p>
    <w:p w:rsidR="00016BEB" w:rsidRPr="00853B06" w:rsidRDefault="00016BEB" w:rsidP="00853B06">
      <w:pPr>
        <w:spacing w:line="220" w:lineRule="atLeast"/>
        <w:ind w:firstLineChars="50" w:firstLine="110"/>
        <w:rPr>
          <w:b/>
        </w:rPr>
      </w:pPr>
      <w:r w:rsidRPr="00853B06">
        <w:rPr>
          <w:rFonts w:hint="eastAsia"/>
          <w:b/>
        </w:rPr>
        <w:t xml:space="preserve">　四、在哪里办理年所得</w:t>
      </w:r>
      <w:r w:rsidRPr="00853B06">
        <w:rPr>
          <w:rFonts w:hint="eastAsia"/>
          <w:b/>
        </w:rPr>
        <w:t>12</w:t>
      </w:r>
      <w:r w:rsidRPr="00853B06">
        <w:rPr>
          <w:rFonts w:hint="eastAsia"/>
          <w:b/>
        </w:rPr>
        <w:t>万元以上自行申报？</w:t>
      </w:r>
    </w:p>
    <w:p w:rsidR="00016BEB" w:rsidRDefault="00016BEB" w:rsidP="00016BEB">
      <w:pPr>
        <w:spacing w:line="220" w:lineRule="atLeast"/>
      </w:pPr>
      <w:r>
        <w:rPr>
          <w:rFonts w:hint="eastAsia"/>
        </w:rPr>
        <w:t xml:space="preserve">　　（</w:t>
      </w:r>
      <w:r>
        <w:rPr>
          <w:rFonts w:hint="eastAsia"/>
        </w:rPr>
        <w:t>1</w:t>
      </w:r>
      <w:r>
        <w:rPr>
          <w:rFonts w:hint="eastAsia"/>
        </w:rPr>
        <w:t>）在中国境内有任职、受雇单位的，向任职、受雇单位所在地主管税务机关申报。</w:t>
      </w:r>
    </w:p>
    <w:p w:rsidR="00016BEB" w:rsidRDefault="00016BEB" w:rsidP="00016BEB">
      <w:pPr>
        <w:spacing w:line="220" w:lineRule="atLeast"/>
      </w:pPr>
      <w:r>
        <w:rPr>
          <w:rFonts w:hint="eastAsia"/>
        </w:rPr>
        <w:t xml:space="preserve">　　（</w:t>
      </w:r>
      <w:r>
        <w:rPr>
          <w:rFonts w:hint="eastAsia"/>
        </w:rPr>
        <w:t>2</w:t>
      </w:r>
      <w:r>
        <w:rPr>
          <w:rFonts w:hint="eastAsia"/>
        </w:rPr>
        <w:t>）在中国境内有两处或者两处以上任职、受雇单位的，选择并固定向其中一处单位所在地主管税务机关申报。</w:t>
      </w:r>
    </w:p>
    <w:p w:rsidR="00016BEB" w:rsidRDefault="00016BEB" w:rsidP="00016BEB">
      <w:pPr>
        <w:spacing w:line="220" w:lineRule="atLeast"/>
      </w:pPr>
      <w:r>
        <w:rPr>
          <w:rFonts w:hint="eastAsia"/>
        </w:rPr>
        <w:t xml:space="preserve">　　（</w:t>
      </w:r>
      <w:r>
        <w:rPr>
          <w:rFonts w:hint="eastAsia"/>
        </w:rPr>
        <w:t>3</w:t>
      </w:r>
      <w:r>
        <w:rPr>
          <w:rFonts w:hint="eastAsia"/>
        </w:rPr>
        <w:t>）在中国境内无任职、受雇单位，年所得项目中有个体工商户的生产、经营所得或者对企事业单位的承包经营、承租经营所得（以下统称生产、经营所得）的，向其中一处实际经营所在地主管税务机关申报。</w:t>
      </w:r>
    </w:p>
    <w:p w:rsidR="00016BEB" w:rsidRDefault="00016BEB" w:rsidP="00016BEB">
      <w:pPr>
        <w:spacing w:line="220" w:lineRule="atLeast"/>
      </w:pPr>
      <w:r>
        <w:rPr>
          <w:rFonts w:hint="eastAsia"/>
        </w:rPr>
        <w:t xml:space="preserve">　　（</w:t>
      </w:r>
      <w:r>
        <w:rPr>
          <w:rFonts w:hint="eastAsia"/>
        </w:rPr>
        <w:t>4</w:t>
      </w:r>
      <w:r>
        <w:rPr>
          <w:rFonts w:hint="eastAsia"/>
        </w:rPr>
        <w:t>）在中国境内无任职、受雇单位，年所得项目中无生产、经营所得的，向户籍所在地主管税务机关申报。在中国境内有户籍，但户籍所在地与中国境内经常居住地不一致的，选择并固定向其中一地主管税务机关申报。在中国境内没有户籍的，向中国境内经常居住地主管税务机关申报。</w:t>
      </w:r>
    </w:p>
    <w:p w:rsidR="00016BEB" w:rsidRDefault="00016BEB" w:rsidP="00016BEB">
      <w:pPr>
        <w:spacing w:line="220" w:lineRule="atLeast"/>
      </w:pPr>
      <w:r>
        <w:rPr>
          <w:rFonts w:hint="eastAsia"/>
        </w:rPr>
        <w:lastRenderedPageBreak/>
        <w:t xml:space="preserve">　　主管税务机关办公地点，请在江苏省地税局网站“办税服务”—“帮助办税”项下“办税时间”栏目查询。</w:t>
      </w:r>
    </w:p>
    <w:p w:rsidR="00016BEB" w:rsidRDefault="00016BEB" w:rsidP="00016BEB">
      <w:pPr>
        <w:spacing w:line="220" w:lineRule="atLeast"/>
      </w:pPr>
      <w:r>
        <w:rPr>
          <w:rFonts w:hint="eastAsia"/>
        </w:rPr>
        <w:t xml:space="preserve">　　例３：黄先生在</w:t>
      </w:r>
      <w:r>
        <w:rPr>
          <w:rFonts w:hint="eastAsia"/>
        </w:rPr>
        <w:t>A</w:t>
      </w:r>
      <w:r>
        <w:rPr>
          <w:rFonts w:hint="eastAsia"/>
        </w:rPr>
        <w:t>房地产公司任职，同时他还利用业余时间为其他单位提供一些劳务，其取得的年所得超过了</w:t>
      </w:r>
      <w:r>
        <w:rPr>
          <w:rFonts w:hint="eastAsia"/>
        </w:rPr>
        <w:t>12</w:t>
      </w:r>
      <w:r>
        <w:rPr>
          <w:rFonts w:hint="eastAsia"/>
        </w:rPr>
        <w:t>万，黄先生应该向</w:t>
      </w:r>
      <w:r>
        <w:rPr>
          <w:rFonts w:hint="eastAsia"/>
        </w:rPr>
        <w:t>A</w:t>
      </w:r>
      <w:r>
        <w:rPr>
          <w:rFonts w:hint="eastAsia"/>
        </w:rPr>
        <w:t>房地产公司所在地主管地方税务机关进行申报。</w:t>
      </w:r>
    </w:p>
    <w:p w:rsidR="00016BEB" w:rsidRPr="00853B06" w:rsidRDefault="00016BEB" w:rsidP="00016BEB">
      <w:pPr>
        <w:spacing w:line="220" w:lineRule="atLeast"/>
        <w:rPr>
          <w:b/>
        </w:rPr>
      </w:pPr>
      <w:r>
        <w:rPr>
          <w:rFonts w:hint="eastAsia"/>
        </w:rPr>
        <w:t xml:space="preserve">　</w:t>
      </w:r>
      <w:r w:rsidRPr="00853B06">
        <w:rPr>
          <w:rFonts w:hint="eastAsia"/>
          <w:b/>
        </w:rPr>
        <w:t xml:space="preserve">　五、如何到办税服务</w:t>
      </w:r>
      <w:proofErr w:type="gramStart"/>
      <w:r w:rsidRPr="00853B06">
        <w:rPr>
          <w:rFonts w:hint="eastAsia"/>
          <w:b/>
        </w:rPr>
        <w:t>厅办理</w:t>
      </w:r>
      <w:proofErr w:type="gramEnd"/>
      <w:r w:rsidRPr="00853B06">
        <w:rPr>
          <w:rFonts w:hint="eastAsia"/>
          <w:b/>
        </w:rPr>
        <w:t>自行申报手续？</w:t>
      </w:r>
    </w:p>
    <w:p w:rsidR="00016BEB" w:rsidRDefault="00016BEB" w:rsidP="00016BEB">
      <w:pPr>
        <w:spacing w:line="220" w:lineRule="atLeast"/>
      </w:pPr>
      <w:r>
        <w:rPr>
          <w:rFonts w:hint="eastAsia"/>
        </w:rPr>
        <w:t xml:space="preserve">　　您申报时需要准备分项目年所得及已缴纳税款等数据和本人有效身份证件原件（如果委托他人代为申报，须携带纳税人本人及委托人的有效身份证件、委托协议），按以下步骤进行申报：</w:t>
      </w:r>
    </w:p>
    <w:p w:rsidR="00016BEB" w:rsidRDefault="00016BEB" w:rsidP="00016BEB">
      <w:pPr>
        <w:spacing w:line="220" w:lineRule="atLeast"/>
      </w:pPr>
      <w:r>
        <w:rPr>
          <w:rFonts w:hint="eastAsia"/>
        </w:rPr>
        <w:t xml:space="preserve">　　（</w:t>
      </w:r>
      <w:r>
        <w:rPr>
          <w:rFonts w:hint="eastAsia"/>
        </w:rPr>
        <w:t>1</w:t>
      </w:r>
      <w:r>
        <w:rPr>
          <w:rFonts w:hint="eastAsia"/>
        </w:rPr>
        <w:t>）在办税服务厅领取《</w:t>
      </w:r>
      <w:r w:rsidR="00E61D90">
        <w:rPr>
          <w:rFonts w:hint="eastAsia"/>
        </w:rPr>
        <w:t>个人所得税</w:t>
      </w:r>
      <w:r>
        <w:rPr>
          <w:rFonts w:hint="eastAsia"/>
        </w:rPr>
        <w:t>基本信息表</w:t>
      </w:r>
      <w:r w:rsidR="00E61D90">
        <w:rPr>
          <w:rFonts w:hint="eastAsia"/>
        </w:rPr>
        <w:t>（</w:t>
      </w:r>
      <w:r w:rsidR="00E61D90">
        <w:rPr>
          <w:rFonts w:hint="eastAsia"/>
        </w:rPr>
        <w:t>B</w:t>
      </w:r>
      <w:r w:rsidR="00E61D90">
        <w:rPr>
          <w:rFonts w:hint="eastAsia"/>
        </w:rPr>
        <w:t>表）</w:t>
      </w:r>
      <w:r>
        <w:rPr>
          <w:rFonts w:hint="eastAsia"/>
        </w:rPr>
        <w:t>》和《个人所得税纳税申报表（适用于</w:t>
      </w:r>
      <w:r>
        <w:rPr>
          <w:rFonts w:hint="eastAsia"/>
        </w:rPr>
        <w:t>12</w:t>
      </w:r>
      <w:r>
        <w:rPr>
          <w:rFonts w:hint="eastAsia"/>
        </w:rPr>
        <w:t>万以上申报）及填表说明》；</w:t>
      </w:r>
    </w:p>
    <w:p w:rsidR="00016BEB" w:rsidRDefault="00016BEB" w:rsidP="00016BEB">
      <w:pPr>
        <w:spacing w:line="220" w:lineRule="atLeast"/>
      </w:pPr>
      <w:r>
        <w:rPr>
          <w:rFonts w:hint="eastAsia"/>
        </w:rPr>
        <w:t xml:space="preserve">　　（</w:t>
      </w:r>
      <w:r>
        <w:rPr>
          <w:rFonts w:hint="eastAsia"/>
        </w:rPr>
        <w:t>2</w:t>
      </w:r>
      <w:r>
        <w:rPr>
          <w:rFonts w:hint="eastAsia"/>
        </w:rPr>
        <w:t>）填写完毕后，送</w:t>
      </w:r>
      <w:proofErr w:type="gramStart"/>
      <w:r>
        <w:rPr>
          <w:rFonts w:hint="eastAsia"/>
        </w:rPr>
        <w:t>交办税</w:t>
      </w:r>
      <w:proofErr w:type="gramEnd"/>
      <w:r>
        <w:rPr>
          <w:rFonts w:hint="eastAsia"/>
        </w:rPr>
        <w:t>服务厅工作人员；</w:t>
      </w:r>
    </w:p>
    <w:p w:rsidR="00016BEB" w:rsidRDefault="00016BEB" w:rsidP="00016BEB">
      <w:pPr>
        <w:spacing w:line="220" w:lineRule="atLeast"/>
      </w:pPr>
      <w:r>
        <w:rPr>
          <w:rFonts w:hint="eastAsia"/>
        </w:rPr>
        <w:t xml:space="preserve">　　（</w:t>
      </w:r>
      <w:r>
        <w:rPr>
          <w:rFonts w:hint="eastAsia"/>
        </w:rPr>
        <w:t>3</w:t>
      </w:r>
      <w:r>
        <w:rPr>
          <w:rFonts w:hint="eastAsia"/>
        </w:rPr>
        <w:t>）领取地税机关加盖的申报表回执联；</w:t>
      </w:r>
    </w:p>
    <w:p w:rsidR="00016BEB" w:rsidRDefault="00016BEB" w:rsidP="00016BEB">
      <w:pPr>
        <w:spacing w:line="220" w:lineRule="atLeast"/>
      </w:pPr>
      <w:r>
        <w:rPr>
          <w:rFonts w:hint="eastAsia"/>
        </w:rPr>
        <w:t xml:space="preserve">　　（</w:t>
      </w:r>
      <w:r>
        <w:rPr>
          <w:rFonts w:hint="eastAsia"/>
        </w:rPr>
        <w:t>4</w:t>
      </w:r>
      <w:r>
        <w:rPr>
          <w:rFonts w:hint="eastAsia"/>
        </w:rPr>
        <w:t>）如需要补缴税款，补缴税款并领取完税凭证（具体见本指南第八条）。</w:t>
      </w:r>
    </w:p>
    <w:p w:rsidR="00016BEB" w:rsidRDefault="00016BEB" w:rsidP="00016BEB">
      <w:pPr>
        <w:spacing w:line="220" w:lineRule="atLeast"/>
      </w:pPr>
      <w:r>
        <w:rPr>
          <w:rFonts w:hint="eastAsia"/>
        </w:rPr>
        <w:t xml:space="preserve">　　个人有效身份证件，主要有中国公民的居民身份证，华侨和外籍人员的护照，港澳台同胞的通行证、台胞证、回乡证，中国人民解放军的军人身份证件等。</w:t>
      </w:r>
    </w:p>
    <w:p w:rsidR="00016BEB" w:rsidRPr="00853B06" w:rsidRDefault="00016BEB" w:rsidP="00016BEB">
      <w:pPr>
        <w:spacing w:line="220" w:lineRule="atLeast"/>
        <w:rPr>
          <w:b/>
        </w:rPr>
      </w:pPr>
      <w:r w:rsidRPr="00853B06">
        <w:rPr>
          <w:rFonts w:hint="eastAsia"/>
          <w:b/>
        </w:rPr>
        <w:t xml:space="preserve">　　六、如何在网上办理自行申报手续？</w:t>
      </w:r>
    </w:p>
    <w:p w:rsidR="00016BEB" w:rsidRDefault="00016BEB" w:rsidP="00016BEB">
      <w:pPr>
        <w:spacing w:line="220" w:lineRule="atLeast"/>
      </w:pPr>
      <w:r>
        <w:rPr>
          <w:rFonts w:hint="eastAsia"/>
        </w:rPr>
        <w:t xml:space="preserve">　　如果您已经向主管税务机关办理</w:t>
      </w:r>
      <w:proofErr w:type="gramStart"/>
      <w:r>
        <w:rPr>
          <w:rFonts w:hint="eastAsia"/>
        </w:rPr>
        <w:t>过基本</w:t>
      </w:r>
      <w:proofErr w:type="gramEnd"/>
      <w:r>
        <w:rPr>
          <w:rFonts w:hint="eastAsia"/>
        </w:rPr>
        <w:t>信息采集，且本次申报不涉及补税和退税的，可以按以下步骤办理网上申报：</w:t>
      </w:r>
    </w:p>
    <w:p w:rsidR="00016BEB" w:rsidRPr="00853B06" w:rsidRDefault="00016BEB" w:rsidP="00016BEB">
      <w:pPr>
        <w:spacing w:line="220" w:lineRule="atLeast"/>
      </w:pPr>
      <w:r>
        <w:rPr>
          <w:rFonts w:hint="eastAsia"/>
        </w:rPr>
        <w:t xml:space="preserve">　　（</w:t>
      </w:r>
      <w:r>
        <w:rPr>
          <w:rFonts w:hint="eastAsia"/>
        </w:rPr>
        <w:t>1</w:t>
      </w:r>
      <w:r>
        <w:rPr>
          <w:rFonts w:hint="eastAsia"/>
        </w:rPr>
        <w:t>）登录江苏省地方税务局网站（</w:t>
      </w:r>
      <w:r>
        <w:rPr>
          <w:rFonts w:hint="eastAsia"/>
        </w:rPr>
        <w:t>http://www.jsds.gov.cn</w:t>
      </w:r>
      <w:r>
        <w:rPr>
          <w:rFonts w:hint="eastAsia"/>
        </w:rPr>
        <w:t>），点击“网上办税厅”—“申报纳税”—“自然人（个人）申报纳税、查询”，进入自然人申报窗口；</w:t>
      </w:r>
    </w:p>
    <w:p w:rsidR="00016BEB" w:rsidRDefault="00016BEB" w:rsidP="00016BEB">
      <w:pPr>
        <w:spacing w:line="220" w:lineRule="atLeast"/>
      </w:pPr>
      <w:r>
        <w:rPr>
          <w:rFonts w:hint="eastAsia"/>
        </w:rPr>
        <w:t xml:space="preserve">　　（</w:t>
      </w:r>
      <w:r>
        <w:rPr>
          <w:rFonts w:hint="eastAsia"/>
        </w:rPr>
        <w:t>2</w:t>
      </w:r>
      <w:r>
        <w:rPr>
          <w:rFonts w:hint="eastAsia"/>
        </w:rPr>
        <w:t>）登录自然人申报窗口输入纳税人的身份证件号码（或登记号）及登录密码；</w:t>
      </w:r>
    </w:p>
    <w:p w:rsidR="00016BEB" w:rsidRDefault="00016BEB" w:rsidP="00016BEB">
      <w:pPr>
        <w:spacing w:line="220" w:lineRule="atLeast"/>
      </w:pPr>
      <w:r>
        <w:rPr>
          <w:rFonts w:hint="eastAsia"/>
        </w:rPr>
        <w:t xml:space="preserve">　　（</w:t>
      </w:r>
      <w:r>
        <w:rPr>
          <w:rFonts w:hint="eastAsia"/>
        </w:rPr>
        <w:t>3</w:t>
      </w:r>
      <w:r>
        <w:rPr>
          <w:rFonts w:hint="eastAsia"/>
        </w:rPr>
        <w:t>）点击“按年申报”，在线填写《个人所得税纳税申报表（适用于年所得</w:t>
      </w:r>
      <w:r>
        <w:rPr>
          <w:rFonts w:hint="eastAsia"/>
        </w:rPr>
        <w:t>12</w:t>
      </w:r>
      <w:r>
        <w:rPr>
          <w:rFonts w:hint="eastAsia"/>
        </w:rPr>
        <w:t>万元以上的纳税人申报）》；</w:t>
      </w:r>
    </w:p>
    <w:p w:rsidR="00016BEB" w:rsidRDefault="00016BEB" w:rsidP="00016BEB">
      <w:pPr>
        <w:spacing w:line="220" w:lineRule="atLeast"/>
      </w:pPr>
      <w:r>
        <w:rPr>
          <w:rFonts w:hint="eastAsia"/>
        </w:rPr>
        <w:t xml:space="preserve">　　（</w:t>
      </w:r>
      <w:r>
        <w:rPr>
          <w:rFonts w:hint="eastAsia"/>
        </w:rPr>
        <w:t>4</w:t>
      </w:r>
      <w:r>
        <w:rPr>
          <w:rFonts w:hint="eastAsia"/>
        </w:rPr>
        <w:t>）提交申报</w:t>
      </w:r>
      <w:proofErr w:type="gramStart"/>
      <w:r>
        <w:rPr>
          <w:rFonts w:hint="eastAsia"/>
        </w:rPr>
        <w:t>表完成</w:t>
      </w:r>
      <w:proofErr w:type="gramEnd"/>
      <w:r>
        <w:rPr>
          <w:rFonts w:hint="eastAsia"/>
        </w:rPr>
        <w:t>本次申报。</w:t>
      </w:r>
    </w:p>
    <w:p w:rsidR="00016BEB" w:rsidRDefault="00016BEB" w:rsidP="00016BEB">
      <w:pPr>
        <w:spacing w:line="220" w:lineRule="atLeast"/>
      </w:pPr>
      <w:r>
        <w:rPr>
          <w:rFonts w:hint="eastAsia"/>
        </w:rPr>
        <w:t xml:space="preserve">　　注：如没有办理</w:t>
      </w:r>
      <w:proofErr w:type="gramStart"/>
      <w:r>
        <w:rPr>
          <w:rFonts w:hint="eastAsia"/>
        </w:rPr>
        <w:t>过基本</w:t>
      </w:r>
      <w:proofErr w:type="gramEnd"/>
      <w:r>
        <w:rPr>
          <w:rFonts w:hint="eastAsia"/>
        </w:rPr>
        <w:t>信息采集，或基本信息发生变动，或涉及补税或退税的纳税人，需到办税服务厅进行纳税申报。</w:t>
      </w:r>
    </w:p>
    <w:p w:rsidR="00016BEB" w:rsidRPr="00853B06" w:rsidRDefault="00016BEB" w:rsidP="00016BEB">
      <w:pPr>
        <w:spacing w:line="220" w:lineRule="atLeast"/>
        <w:rPr>
          <w:b/>
        </w:rPr>
      </w:pPr>
      <w:r w:rsidRPr="00853B06">
        <w:rPr>
          <w:rFonts w:hint="eastAsia"/>
          <w:b/>
        </w:rPr>
        <w:t xml:space="preserve">　　七、如果有税款需要补缴的，该怎么办？</w:t>
      </w:r>
    </w:p>
    <w:p w:rsidR="00016BEB" w:rsidRDefault="00016BEB" w:rsidP="00016BEB">
      <w:pPr>
        <w:spacing w:line="220" w:lineRule="atLeast"/>
      </w:pPr>
      <w:r>
        <w:rPr>
          <w:rFonts w:hint="eastAsia"/>
        </w:rPr>
        <w:lastRenderedPageBreak/>
        <w:t xml:space="preserve">　　（</w:t>
      </w:r>
      <w:r>
        <w:rPr>
          <w:rFonts w:hint="eastAsia"/>
        </w:rPr>
        <w:t>1</w:t>
      </w:r>
      <w:r>
        <w:rPr>
          <w:rFonts w:hint="eastAsia"/>
        </w:rPr>
        <w:t>）缴纳现金：直接以缴纳现金的方式在办税服务厅完税，并领取完税凭证；</w:t>
      </w:r>
    </w:p>
    <w:p w:rsidR="00016BEB" w:rsidRDefault="00016BEB" w:rsidP="00016BEB">
      <w:pPr>
        <w:spacing w:line="220" w:lineRule="atLeast"/>
      </w:pPr>
      <w:r>
        <w:rPr>
          <w:rFonts w:hint="eastAsia"/>
        </w:rPr>
        <w:t xml:space="preserve">　　（</w:t>
      </w:r>
      <w:r>
        <w:rPr>
          <w:rFonts w:hint="eastAsia"/>
        </w:rPr>
        <w:t>2</w:t>
      </w:r>
      <w:r>
        <w:rPr>
          <w:rFonts w:hint="eastAsia"/>
        </w:rPr>
        <w:t>）</w:t>
      </w:r>
      <w:r>
        <w:rPr>
          <w:rFonts w:hint="eastAsia"/>
        </w:rPr>
        <w:t>POS</w:t>
      </w:r>
      <w:r>
        <w:rPr>
          <w:rFonts w:hint="eastAsia"/>
        </w:rPr>
        <w:t>刷卡：以“刷卡转账”的方式在办税服务厅完税，并领取完税凭证；</w:t>
      </w:r>
    </w:p>
    <w:p w:rsidR="00016BEB" w:rsidRDefault="00016BEB" w:rsidP="00016BEB">
      <w:pPr>
        <w:spacing w:line="220" w:lineRule="atLeast"/>
      </w:pPr>
      <w:r>
        <w:rPr>
          <w:rFonts w:hint="eastAsia"/>
        </w:rPr>
        <w:t xml:space="preserve">　　（</w:t>
      </w:r>
      <w:r>
        <w:rPr>
          <w:rFonts w:hint="eastAsia"/>
        </w:rPr>
        <w:t>3</w:t>
      </w:r>
      <w:r>
        <w:rPr>
          <w:rFonts w:hint="eastAsia"/>
        </w:rPr>
        <w:t>）指定账户扣税：在网上申报通过指定账户扣税后，可至主管税务机关领取完税证明或在网上打印扣款凭证；</w:t>
      </w:r>
    </w:p>
    <w:p w:rsidR="00016BEB" w:rsidRDefault="00016BEB" w:rsidP="00016BEB">
      <w:pPr>
        <w:spacing w:line="220" w:lineRule="atLeast"/>
      </w:pPr>
      <w:r>
        <w:rPr>
          <w:rFonts w:hint="eastAsia"/>
        </w:rPr>
        <w:t xml:space="preserve">　　目前除授权委托单位代理申报可支持指定账户扣税，其余需补税的个人尚不支持指定账户扣税功能。</w:t>
      </w:r>
    </w:p>
    <w:p w:rsidR="00016BEB" w:rsidRPr="00853B06" w:rsidRDefault="00016BEB" w:rsidP="00016BEB">
      <w:pPr>
        <w:spacing w:line="220" w:lineRule="atLeast"/>
        <w:rPr>
          <w:b/>
        </w:rPr>
      </w:pPr>
      <w:r w:rsidRPr="00853B06">
        <w:rPr>
          <w:rFonts w:hint="eastAsia"/>
          <w:b/>
        </w:rPr>
        <w:t xml:space="preserve">　　八、可以委托他人办理申报吗？</w:t>
      </w:r>
    </w:p>
    <w:p w:rsidR="00016BEB" w:rsidRDefault="00016BEB" w:rsidP="00016BEB">
      <w:pPr>
        <w:spacing w:line="220" w:lineRule="atLeast"/>
      </w:pPr>
      <w:r>
        <w:rPr>
          <w:rFonts w:hint="eastAsia"/>
        </w:rPr>
        <w:t xml:space="preserve">　　您可以委托有税务代理资质的中介机构或者他人代为办理纳税申报。目前主要采取纳税人授权任职单位、由任职单位代纳税人向主管税务机关申报的方式，并可以在网上办理。</w:t>
      </w:r>
    </w:p>
    <w:p w:rsidR="00016BEB" w:rsidRPr="00853B06" w:rsidRDefault="00016BEB" w:rsidP="00016BEB">
      <w:pPr>
        <w:spacing w:line="220" w:lineRule="atLeast"/>
        <w:rPr>
          <w:b/>
        </w:rPr>
      </w:pPr>
      <w:r>
        <w:rPr>
          <w:rFonts w:hint="eastAsia"/>
        </w:rPr>
        <w:t xml:space="preserve">　</w:t>
      </w:r>
      <w:r w:rsidRPr="00853B06">
        <w:rPr>
          <w:rFonts w:hint="eastAsia"/>
          <w:b/>
        </w:rPr>
        <w:t xml:space="preserve">　九、有没有“傻瓜式”的软件让申报变得简单？</w:t>
      </w:r>
    </w:p>
    <w:p w:rsidR="00016BEB" w:rsidRDefault="00016BEB" w:rsidP="00016BEB">
      <w:pPr>
        <w:spacing w:line="220" w:lineRule="atLeast"/>
      </w:pPr>
      <w:r>
        <w:rPr>
          <w:rFonts w:hint="eastAsia"/>
        </w:rPr>
        <w:t xml:space="preserve">　　我们开发了年所得</w:t>
      </w:r>
      <w:r>
        <w:rPr>
          <w:rFonts w:hint="eastAsia"/>
        </w:rPr>
        <w:t>12</w:t>
      </w:r>
      <w:r>
        <w:rPr>
          <w:rFonts w:hint="eastAsia"/>
        </w:rPr>
        <w:t>万元以上个人所得税自行申报辅助软件，欢迎点击下载、使用。这个软件可以根据您所在单位今年已经扣缴申报的个人所得</w:t>
      </w:r>
      <w:proofErr w:type="gramStart"/>
      <w:r>
        <w:rPr>
          <w:rFonts w:hint="eastAsia"/>
        </w:rPr>
        <w:t>税数据</w:t>
      </w:r>
      <w:proofErr w:type="gramEnd"/>
      <w:r>
        <w:rPr>
          <w:rFonts w:hint="eastAsia"/>
        </w:rPr>
        <w:t>和本次填报的数据自动生成一张《个人所得税纳税申报表》，您核对无误后，通过网上办税服务厅上传提交后即可完成申报（注：须先在实体办税服务</w:t>
      </w:r>
      <w:proofErr w:type="gramStart"/>
      <w:r>
        <w:rPr>
          <w:rFonts w:hint="eastAsia"/>
        </w:rPr>
        <w:t>厅办理</w:t>
      </w:r>
      <w:proofErr w:type="gramEnd"/>
      <w:r>
        <w:rPr>
          <w:rFonts w:hint="eastAsia"/>
        </w:rPr>
        <w:t>基本信息采集并领取网上办税服务厅登录密码。以前年度进行过年所得</w:t>
      </w:r>
      <w:r>
        <w:rPr>
          <w:rFonts w:hint="eastAsia"/>
        </w:rPr>
        <w:t>12</w:t>
      </w:r>
      <w:r>
        <w:rPr>
          <w:rFonts w:hint="eastAsia"/>
        </w:rPr>
        <w:t>万元以上个人所得税自行申报的可以直接使用）。</w:t>
      </w:r>
    </w:p>
    <w:p w:rsidR="00016BEB" w:rsidRPr="00853B06" w:rsidRDefault="00016BEB" w:rsidP="00016BEB">
      <w:pPr>
        <w:spacing w:line="220" w:lineRule="atLeast"/>
        <w:rPr>
          <w:b/>
        </w:rPr>
      </w:pPr>
      <w:r w:rsidRPr="00853B06">
        <w:rPr>
          <w:rFonts w:hint="eastAsia"/>
          <w:b/>
        </w:rPr>
        <w:t xml:space="preserve">　　十、没有按期申报该负哪些法律责任？</w:t>
      </w:r>
    </w:p>
    <w:p w:rsidR="00016BEB" w:rsidRDefault="00016BEB" w:rsidP="00016BEB">
      <w:pPr>
        <w:spacing w:line="220" w:lineRule="atLeast"/>
      </w:pPr>
      <w:r>
        <w:rPr>
          <w:rFonts w:hint="eastAsia"/>
        </w:rPr>
        <w:t xml:space="preserve">　　年所得</w:t>
      </w:r>
      <w:r>
        <w:rPr>
          <w:rFonts w:hint="eastAsia"/>
        </w:rPr>
        <w:t>12</w:t>
      </w:r>
      <w:r>
        <w:rPr>
          <w:rFonts w:hint="eastAsia"/>
        </w:rPr>
        <w:t>万元以上的纳税人，如果没有在纳税申报期内办理纳税申报，根据《税收征收管理法》第六十二条的规定，由税务机关责令限期改正，可以处二千元以下的罚款；情节严重的，可以处二千元以上一万元以下的罚款。另外，按照《税收征收管理法》第六十四条第二款的规定，如果纳税人不进行纳税申报，因此造成不缴或者少缴税款的，由税务机关追缴其不缴或者少缴的税款、滞纳金，并处不缴或者少缴的税款百分之五十以上五倍以下的罚款。</w:t>
      </w:r>
    </w:p>
    <w:p w:rsidR="00016BEB" w:rsidRPr="00853B06" w:rsidRDefault="00016BEB" w:rsidP="00016BEB">
      <w:pPr>
        <w:spacing w:line="220" w:lineRule="atLeast"/>
        <w:rPr>
          <w:b/>
        </w:rPr>
      </w:pPr>
      <w:r w:rsidRPr="00853B06">
        <w:rPr>
          <w:rFonts w:hint="eastAsia"/>
          <w:b/>
        </w:rPr>
        <w:t xml:space="preserve">　　十一、</w:t>
      </w:r>
      <w:proofErr w:type="gramStart"/>
      <w:r w:rsidRPr="00853B06">
        <w:rPr>
          <w:rFonts w:hint="eastAsia"/>
          <w:b/>
        </w:rPr>
        <w:t>不</w:t>
      </w:r>
      <w:proofErr w:type="gramEnd"/>
      <w:r w:rsidRPr="00853B06">
        <w:rPr>
          <w:rFonts w:hint="eastAsia"/>
          <w:b/>
        </w:rPr>
        <w:t>如实申报该负哪些法律责任？</w:t>
      </w:r>
    </w:p>
    <w:p w:rsidR="00016BEB" w:rsidRDefault="00016BEB" w:rsidP="00016BEB">
      <w:pPr>
        <w:spacing w:line="220" w:lineRule="atLeast"/>
      </w:pPr>
      <w:r>
        <w:rPr>
          <w:rFonts w:hint="eastAsia"/>
        </w:rPr>
        <w:t xml:space="preserve">　　纳税人如果</w:t>
      </w:r>
      <w:proofErr w:type="gramStart"/>
      <w:r>
        <w:rPr>
          <w:rFonts w:hint="eastAsia"/>
        </w:rPr>
        <w:t>不</w:t>
      </w:r>
      <w:proofErr w:type="gramEnd"/>
      <w:r>
        <w:rPr>
          <w:rFonts w:hint="eastAsia"/>
        </w:rPr>
        <w:t>如实进行年所得</w:t>
      </w:r>
      <w:r>
        <w:rPr>
          <w:rFonts w:hint="eastAsia"/>
        </w:rPr>
        <w:t>12</w:t>
      </w:r>
      <w:r>
        <w:rPr>
          <w:rFonts w:hint="eastAsia"/>
        </w:rPr>
        <w:t>万元以上个人所得税申报，有可能构成偷税。对纳税人偷税的，根据《税收征收管理法》第六十三条的规定，由税务机关追缴其不缴或者少缴的税款、滞纳金，并对其处不缴或者少缴的税款百分之五十以上五倍以下的罚款；涉嫌犯罪的，依法移送司法机关处理。纳税人编造虚假计税依据的，根据《税收征收管理法》第六十四条第一款的规定，由税务机关责令限期改正，并处五万元以下的罚款。</w:t>
      </w:r>
    </w:p>
    <w:p w:rsidR="004358AB" w:rsidRDefault="004358AB" w:rsidP="00016BEB">
      <w:pPr>
        <w:spacing w:line="220" w:lineRule="atLeast"/>
      </w:pPr>
    </w:p>
    <w:p w:rsidR="00853B06" w:rsidRPr="00853B06" w:rsidRDefault="00853B06" w:rsidP="00853B06">
      <w:pPr>
        <w:spacing w:line="220" w:lineRule="atLeast"/>
        <w:ind w:firstLineChars="200" w:firstLine="440"/>
        <w:rPr>
          <w:b/>
        </w:rPr>
      </w:pPr>
      <w:r w:rsidRPr="00853B06">
        <w:rPr>
          <w:rFonts w:hint="eastAsia"/>
          <w:b/>
        </w:rPr>
        <w:t>十二、我忘了自然人税务管理码，可以打电话查询吗？</w:t>
      </w:r>
    </w:p>
    <w:p w:rsidR="00853B06" w:rsidRDefault="00853B06" w:rsidP="00853B06">
      <w:pPr>
        <w:ind w:firstLineChars="200" w:firstLine="440"/>
      </w:pPr>
      <w:r>
        <w:rPr>
          <w:rFonts w:hint="eastAsia"/>
        </w:rPr>
        <w:t>自然人税务管理码遗失的，请您携带本人有效身份证件，至我局各办税</w:t>
      </w:r>
      <w:proofErr w:type="gramStart"/>
      <w:r>
        <w:rPr>
          <w:rFonts w:hint="eastAsia"/>
        </w:rPr>
        <w:t>服务厅点查询</w:t>
      </w:r>
      <w:proofErr w:type="gramEnd"/>
      <w:r>
        <w:rPr>
          <w:rFonts w:hint="eastAsia"/>
        </w:rPr>
        <w:t>。由于自然人税务管理</w:t>
      </w:r>
      <w:proofErr w:type="gramStart"/>
      <w:r>
        <w:rPr>
          <w:rFonts w:hint="eastAsia"/>
        </w:rPr>
        <w:t>码属于</w:t>
      </w:r>
      <w:proofErr w:type="gramEnd"/>
      <w:r>
        <w:rPr>
          <w:rFonts w:hint="eastAsia"/>
        </w:rPr>
        <w:t>个人的纳税信息，出于保密要求，我局在未进行身份验证的情况下，无法通过电话为您查询，请您谅解。</w:t>
      </w:r>
    </w:p>
    <w:p w:rsidR="00853B06" w:rsidRDefault="00853B06" w:rsidP="00853B06"/>
    <w:p w:rsidR="00853B06" w:rsidRPr="00853B06" w:rsidRDefault="00853B06" w:rsidP="00853B06">
      <w:pPr>
        <w:spacing w:line="220" w:lineRule="atLeast"/>
        <w:ind w:firstLineChars="200" w:firstLine="440"/>
        <w:rPr>
          <w:b/>
        </w:rPr>
      </w:pPr>
      <w:r w:rsidRPr="00853B06">
        <w:rPr>
          <w:rFonts w:hint="eastAsia"/>
          <w:b/>
        </w:rPr>
        <w:t>十三、我想为企业员工代为进行</w:t>
      </w:r>
      <w:r w:rsidRPr="00853B06">
        <w:rPr>
          <w:rFonts w:hint="eastAsia"/>
          <w:b/>
        </w:rPr>
        <w:t>12</w:t>
      </w:r>
      <w:r w:rsidRPr="00853B06">
        <w:rPr>
          <w:rFonts w:hint="eastAsia"/>
          <w:b/>
        </w:rPr>
        <w:t>万申报，但是我不清楚他的收入信息，他也不愿意告诉我，我无法完成申报。那我可以到你们税务机关查询他的收入吗？</w:t>
      </w:r>
    </w:p>
    <w:p w:rsidR="00853B06" w:rsidRPr="003C2F16" w:rsidRDefault="00853B06" w:rsidP="00853B06">
      <w:pPr>
        <w:ind w:firstLineChars="200" w:firstLine="440"/>
      </w:pPr>
      <w:r>
        <w:rPr>
          <w:rFonts w:hint="eastAsia"/>
        </w:rPr>
        <w:t>年所得</w:t>
      </w:r>
      <w:r>
        <w:rPr>
          <w:rFonts w:hint="eastAsia"/>
        </w:rPr>
        <w:t>12</w:t>
      </w:r>
      <w:r>
        <w:rPr>
          <w:rFonts w:hint="eastAsia"/>
        </w:rPr>
        <w:t>万元自行申报是属于个人的申报义务，负有申报义务的自然人应当就其全年各项收入向主管税务机关如实申报。若您单位员工委托您代为进行</w:t>
      </w:r>
      <w:r>
        <w:rPr>
          <w:rFonts w:hint="eastAsia"/>
        </w:rPr>
        <w:t>12</w:t>
      </w:r>
      <w:r>
        <w:rPr>
          <w:rFonts w:hint="eastAsia"/>
        </w:rPr>
        <w:t>万申报的，您应当向其本人获取全年的收入信息。若其本人认为收入信息不方便透露给他人的，您可以请他自行至我局窗口办理申报手续。</w:t>
      </w:r>
    </w:p>
    <w:p w:rsidR="00853B06" w:rsidRDefault="00853B06" w:rsidP="00016BEB">
      <w:pPr>
        <w:spacing w:line="220" w:lineRule="atLeast"/>
        <w:rPr>
          <w:rFonts w:hint="eastAsia"/>
        </w:rPr>
      </w:pPr>
    </w:p>
    <w:p w:rsidR="00E61D90" w:rsidRDefault="00E61D90" w:rsidP="00E61D90">
      <w:pPr>
        <w:spacing w:line="220" w:lineRule="atLeast"/>
        <w:ind w:firstLineChars="200" w:firstLine="440"/>
        <w:rPr>
          <w:rFonts w:hint="eastAsia"/>
          <w:b/>
        </w:rPr>
      </w:pPr>
      <w:r w:rsidRPr="00E61D90">
        <w:rPr>
          <w:rFonts w:hint="eastAsia"/>
          <w:b/>
        </w:rPr>
        <w:t>十四、</w:t>
      </w:r>
      <w:r w:rsidR="00775323" w:rsidRPr="00775323">
        <w:rPr>
          <w:rFonts w:hint="eastAsia"/>
          <w:b/>
        </w:rPr>
        <w:t>我想</w:t>
      </w:r>
      <w:r w:rsidR="00B946DD">
        <w:rPr>
          <w:rFonts w:hint="eastAsia"/>
          <w:b/>
        </w:rPr>
        <w:t>代</w:t>
      </w:r>
      <w:r w:rsidR="00775323" w:rsidRPr="00775323">
        <w:rPr>
          <w:rFonts w:hint="eastAsia"/>
          <w:b/>
        </w:rPr>
        <w:t>企业员工统一进行</w:t>
      </w:r>
      <w:r w:rsidR="00775323" w:rsidRPr="00775323">
        <w:rPr>
          <w:rFonts w:hint="eastAsia"/>
          <w:b/>
        </w:rPr>
        <w:t>12</w:t>
      </w:r>
      <w:r w:rsidR="00775323" w:rsidRPr="00775323">
        <w:rPr>
          <w:rFonts w:hint="eastAsia"/>
          <w:b/>
        </w:rPr>
        <w:t>万</w:t>
      </w:r>
      <w:r w:rsidR="00B946DD">
        <w:rPr>
          <w:rFonts w:hint="eastAsia"/>
          <w:b/>
        </w:rPr>
        <w:t>申报，我能否网上统一</w:t>
      </w:r>
      <w:r w:rsidR="00775323" w:rsidRPr="00775323">
        <w:rPr>
          <w:rFonts w:hint="eastAsia"/>
          <w:b/>
        </w:rPr>
        <w:t>申报？</w:t>
      </w:r>
    </w:p>
    <w:p w:rsidR="00775323" w:rsidRPr="00775323" w:rsidRDefault="00B946DD" w:rsidP="00E61D90">
      <w:pPr>
        <w:spacing w:line="220" w:lineRule="atLeast"/>
        <w:ind w:firstLineChars="200" w:firstLine="440"/>
      </w:pPr>
      <w:r>
        <w:rPr>
          <w:rFonts w:hint="eastAsia"/>
        </w:rPr>
        <w:t>可以。</w:t>
      </w:r>
      <w:r w:rsidR="00775323" w:rsidRPr="00775323">
        <w:rPr>
          <w:rFonts w:hint="eastAsia"/>
        </w:rPr>
        <w:t>企业为员工</w:t>
      </w:r>
      <w:r w:rsidRPr="00775323">
        <w:rPr>
          <w:rFonts w:hint="eastAsia"/>
        </w:rPr>
        <w:t>统一</w:t>
      </w:r>
      <w:r w:rsidR="00775323" w:rsidRPr="00775323">
        <w:rPr>
          <w:rFonts w:hint="eastAsia"/>
        </w:rPr>
        <w:t>代为</w:t>
      </w:r>
      <w:r w:rsidR="00775323" w:rsidRPr="00775323">
        <w:rPr>
          <w:rFonts w:hint="eastAsia"/>
        </w:rPr>
        <w:t>12</w:t>
      </w:r>
      <w:r w:rsidR="00775323" w:rsidRPr="00775323">
        <w:rPr>
          <w:rFonts w:hint="eastAsia"/>
        </w:rPr>
        <w:t>万申报的，可以通过“个人所得税明细申报</w:t>
      </w:r>
      <w:r>
        <w:rPr>
          <w:rFonts w:hint="eastAsia"/>
        </w:rPr>
        <w:t>离线</w:t>
      </w:r>
      <w:r w:rsidR="00775323" w:rsidRPr="00775323">
        <w:rPr>
          <w:rFonts w:hint="eastAsia"/>
        </w:rPr>
        <w:t>填写客户端软件”，使用“年所得</w:t>
      </w:r>
      <w:r w:rsidR="00775323" w:rsidRPr="00775323">
        <w:rPr>
          <w:rFonts w:hint="eastAsia"/>
        </w:rPr>
        <w:t>12</w:t>
      </w:r>
      <w:r w:rsidR="00775323" w:rsidRPr="00775323">
        <w:rPr>
          <w:rFonts w:hint="eastAsia"/>
        </w:rPr>
        <w:t>万元个人所得税代理申报”功能，生成汇总申报表（文件类型为</w:t>
      </w:r>
      <w:proofErr w:type="spellStart"/>
      <w:r w:rsidR="00775323" w:rsidRPr="00775323">
        <w:rPr>
          <w:rFonts w:hint="eastAsia"/>
        </w:rPr>
        <w:t>dat</w:t>
      </w:r>
      <w:proofErr w:type="spellEnd"/>
      <w:r w:rsidR="00775323" w:rsidRPr="00775323">
        <w:rPr>
          <w:rFonts w:hint="eastAsia"/>
        </w:rPr>
        <w:t>），然后使用</w:t>
      </w:r>
      <w:r w:rsidR="00775323" w:rsidRPr="00775323">
        <w:rPr>
          <w:rFonts w:hint="eastAsia"/>
        </w:rPr>
        <w:t>ca</w:t>
      </w:r>
      <w:r w:rsidR="00775323" w:rsidRPr="00775323">
        <w:rPr>
          <w:rFonts w:hint="eastAsia"/>
        </w:rPr>
        <w:t>证书登陆企业网上办税厅，在《企业代自然人</w:t>
      </w:r>
      <w:r w:rsidR="00775323" w:rsidRPr="00775323">
        <w:rPr>
          <w:rFonts w:hint="eastAsia"/>
        </w:rPr>
        <w:t>12</w:t>
      </w:r>
      <w:r w:rsidR="00775323" w:rsidRPr="00775323">
        <w:rPr>
          <w:rFonts w:hint="eastAsia"/>
        </w:rPr>
        <w:t>万申报表》</w:t>
      </w:r>
      <w:r w:rsidR="00775323">
        <w:rPr>
          <w:rFonts w:hint="eastAsia"/>
        </w:rPr>
        <w:t>中上传完成申报。若您的申报系统中没有这张申报表，您可以拨打我局</w:t>
      </w:r>
      <w:r w:rsidR="00775323">
        <w:rPr>
          <w:rFonts w:hint="eastAsia"/>
        </w:rPr>
        <w:t>12366</w:t>
      </w:r>
      <w:r w:rsidR="00775323">
        <w:rPr>
          <w:rFonts w:hint="eastAsia"/>
        </w:rPr>
        <w:t>热线，由我局工作人员为您企业开通该报表即可。</w:t>
      </w:r>
    </w:p>
    <w:sectPr w:rsidR="00775323" w:rsidRPr="00775323"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00" w:rsidRDefault="00AA3100" w:rsidP="00853B06">
      <w:pPr>
        <w:spacing w:after="0"/>
      </w:pPr>
      <w:r>
        <w:separator/>
      </w:r>
    </w:p>
  </w:endnote>
  <w:endnote w:type="continuationSeparator" w:id="0">
    <w:p w:rsidR="00AA3100" w:rsidRDefault="00AA3100" w:rsidP="00853B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00" w:rsidRDefault="00AA3100" w:rsidP="00853B06">
      <w:pPr>
        <w:spacing w:after="0"/>
      </w:pPr>
      <w:r>
        <w:separator/>
      </w:r>
    </w:p>
  </w:footnote>
  <w:footnote w:type="continuationSeparator" w:id="0">
    <w:p w:rsidR="00AA3100" w:rsidRDefault="00AA3100" w:rsidP="00853B0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6BEB"/>
    <w:rsid w:val="00270398"/>
    <w:rsid w:val="00323B04"/>
    <w:rsid w:val="00323B43"/>
    <w:rsid w:val="003D37D8"/>
    <w:rsid w:val="00426133"/>
    <w:rsid w:val="004358AB"/>
    <w:rsid w:val="0051612F"/>
    <w:rsid w:val="005F2C92"/>
    <w:rsid w:val="00775323"/>
    <w:rsid w:val="00775634"/>
    <w:rsid w:val="00853B06"/>
    <w:rsid w:val="008B7726"/>
    <w:rsid w:val="00AA3100"/>
    <w:rsid w:val="00B946DD"/>
    <w:rsid w:val="00D31D50"/>
    <w:rsid w:val="00E61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3B0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53B06"/>
    <w:rPr>
      <w:rFonts w:ascii="Tahoma" w:hAnsi="Tahoma"/>
      <w:sz w:val="18"/>
      <w:szCs w:val="18"/>
    </w:rPr>
  </w:style>
  <w:style w:type="paragraph" w:styleId="a4">
    <w:name w:val="footer"/>
    <w:basedOn w:val="a"/>
    <w:link w:val="Char0"/>
    <w:uiPriority w:val="99"/>
    <w:semiHidden/>
    <w:unhideWhenUsed/>
    <w:rsid w:val="00853B06"/>
    <w:pPr>
      <w:tabs>
        <w:tab w:val="center" w:pos="4153"/>
        <w:tab w:val="right" w:pos="8306"/>
      </w:tabs>
    </w:pPr>
    <w:rPr>
      <w:sz w:val="18"/>
      <w:szCs w:val="18"/>
    </w:rPr>
  </w:style>
  <w:style w:type="character" w:customStyle="1" w:styleId="Char0">
    <w:name w:val="页脚 Char"/>
    <w:basedOn w:val="a0"/>
    <w:link w:val="a4"/>
    <w:uiPriority w:val="99"/>
    <w:semiHidden/>
    <w:rsid w:val="00853B0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75748797">
      <w:bodyDiv w:val="1"/>
      <w:marLeft w:val="0"/>
      <w:marRight w:val="0"/>
      <w:marTop w:val="0"/>
      <w:marBottom w:val="0"/>
      <w:divBdr>
        <w:top w:val="none" w:sz="0" w:space="0" w:color="auto"/>
        <w:left w:val="none" w:sz="0" w:space="0" w:color="auto"/>
        <w:bottom w:val="none" w:sz="0" w:space="0" w:color="auto"/>
        <w:right w:val="none" w:sz="0" w:space="0" w:color="auto"/>
      </w:divBdr>
      <w:divsChild>
        <w:div w:id="473107990">
          <w:marLeft w:val="0"/>
          <w:marRight w:val="0"/>
          <w:marTop w:val="0"/>
          <w:marBottom w:val="0"/>
          <w:divBdr>
            <w:top w:val="none" w:sz="0" w:space="0" w:color="auto"/>
            <w:left w:val="none" w:sz="0" w:space="0" w:color="auto"/>
            <w:bottom w:val="none" w:sz="0" w:space="0" w:color="auto"/>
            <w:right w:val="none" w:sz="0" w:space="0" w:color="auto"/>
          </w:divBdr>
        </w:div>
        <w:div w:id="2079553096">
          <w:marLeft w:val="0"/>
          <w:marRight w:val="0"/>
          <w:marTop w:val="0"/>
          <w:marBottom w:val="0"/>
          <w:divBdr>
            <w:top w:val="none" w:sz="0" w:space="0" w:color="auto"/>
            <w:left w:val="none" w:sz="0" w:space="0" w:color="auto"/>
            <w:bottom w:val="none" w:sz="0" w:space="0" w:color="auto"/>
            <w:right w:val="none" w:sz="0" w:space="0" w:color="auto"/>
          </w:divBdr>
        </w:div>
        <w:div w:id="1159228912">
          <w:marLeft w:val="0"/>
          <w:marRight w:val="0"/>
          <w:marTop w:val="0"/>
          <w:marBottom w:val="0"/>
          <w:divBdr>
            <w:top w:val="none" w:sz="0" w:space="0" w:color="auto"/>
            <w:left w:val="none" w:sz="0" w:space="0" w:color="auto"/>
            <w:bottom w:val="none" w:sz="0" w:space="0" w:color="auto"/>
            <w:right w:val="none" w:sz="0" w:space="0" w:color="auto"/>
          </w:divBdr>
        </w:div>
      </w:divsChild>
    </w:div>
    <w:div w:id="1839343904">
      <w:bodyDiv w:val="1"/>
      <w:marLeft w:val="0"/>
      <w:marRight w:val="0"/>
      <w:marTop w:val="0"/>
      <w:marBottom w:val="0"/>
      <w:divBdr>
        <w:top w:val="none" w:sz="0" w:space="0" w:color="auto"/>
        <w:left w:val="none" w:sz="0" w:space="0" w:color="auto"/>
        <w:bottom w:val="none" w:sz="0" w:space="0" w:color="auto"/>
        <w:right w:val="none" w:sz="0" w:space="0" w:color="auto"/>
      </w:divBdr>
      <w:divsChild>
        <w:div w:id="1750955649">
          <w:marLeft w:val="0"/>
          <w:marRight w:val="0"/>
          <w:marTop w:val="0"/>
          <w:marBottom w:val="0"/>
          <w:divBdr>
            <w:top w:val="none" w:sz="0" w:space="0" w:color="auto"/>
            <w:left w:val="none" w:sz="0" w:space="0" w:color="auto"/>
            <w:bottom w:val="none" w:sz="0" w:space="0" w:color="auto"/>
            <w:right w:val="none" w:sz="0" w:space="0" w:color="auto"/>
          </w:divBdr>
        </w:div>
        <w:div w:id="1724014406">
          <w:marLeft w:val="0"/>
          <w:marRight w:val="0"/>
          <w:marTop w:val="0"/>
          <w:marBottom w:val="0"/>
          <w:divBdr>
            <w:top w:val="none" w:sz="0" w:space="0" w:color="auto"/>
            <w:left w:val="none" w:sz="0" w:space="0" w:color="auto"/>
            <w:bottom w:val="none" w:sz="0" w:space="0" w:color="auto"/>
            <w:right w:val="none" w:sz="0" w:space="0" w:color="auto"/>
          </w:divBdr>
        </w:div>
        <w:div w:id="33233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钱正兴</cp:lastModifiedBy>
  <cp:revision>5</cp:revision>
  <dcterms:created xsi:type="dcterms:W3CDTF">2008-09-11T17:20:00Z</dcterms:created>
  <dcterms:modified xsi:type="dcterms:W3CDTF">2015-03-13T05:26:00Z</dcterms:modified>
</cp:coreProperties>
</file>