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A24" w:rsidRDefault="004424BF">
      <w:pPr>
        <w:keepNext/>
        <w:keepLines/>
        <w:spacing w:before="260" w:after="260" w:line="415" w:lineRule="auto"/>
        <w:outlineLvl w:val="1"/>
        <w:rPr>
          <w:rFonts w:ascii="仿宋" w:eastAsia="仿宋" w:hAnsi="仿宋" w:cs="宋体"/>
          <w:b/>
          <w:bCs/>
          <w:sz w:val="32"/>
          <w:szCs w:val="32"/>
        </w:rPr>
      </w:pPr>
      <w:bookmarkStart w:id="0" w:name="_GoBack"/>
      <w:bookmarkEnd w:id="0"/>
      <w:r>
        <w:rPr>
          <w:rFonts w:ascii="仿宋" w:eastAsia="仿宋" w:hAnsi="仿宋" w:cs="宋体" w:hint="eastAsia"/>
          <w:b/>
          <w:bCs/>
          <w:sz w:val="32"/>
          <w:szCs w:val="32"/>
        </w:rPr>
        <w:t>附件</w:t>
      </w:r>
      <w:r>
        <w:rPr>
          <w:rFonts w:ascii="仿宋" w:eastAsia="仿宋" w:hAnsi="仿宋" w:cs="宋体"/>
          <w:b/>
          <w:bCs/>
          <w:sz w:val="32"/>
          <w:szCs w:val="32"/>
        </w:rPr>
        <w:t>2</w:t>
      </w:r>
      <w:r>
        <w:rPr>
          <w:rFonts w:ascii="仿宋" w:eastAsia="仿宋" w:hAnsi="仿宋" w:cs="宋体" w:hint="eastAsia"/>
          <w:b/>
          <w:bCs/>
          <w:sz w:val="32"/>
          <w:szCs w:val="32"/>
        </w:rPr>
        <w:t>：</w:t>
      </w:r>
    </w:p>
    <w:p w:rsidR="005D3A24" w:rsidRDefault="004424BF">
      <w:pPr>
        <w:keepNext/>
        <w:keepLines/>
        <w:spacing w:before="260" w:after="260" w:line="415" w:lineRule="auto"/>
        <w:jc w:val="center"/>
        <w:outlineLvl w:val="1"/>
        <w:rPr>
          <w:rFonts w:ascii="仿宋" w:eastAsia="仿宋" w:hAnsi="仿宋" w:cs="宋体"/>
          <w:b/>
          <w:bCs/>
          <w:sz w:val="36"/>
          <w:szCs w:val="36"/>
        </w:rPr>
      </w:pPr>
      <w:r>
        <w:rPr>
          <w:rFonts w:ascii="仿宋" w:eastAsia="仿宋" w:hAnsi="仿宋" w:cs="宋体" w:hint="eastAsia"/>
          <w:b/>
          <w:bCs/>
          <w:sz w:val="36"/>
          <w:szCs w:val="36"/>
        </w:rPr>
        <w:t>企业所得税</w:t>
      </w:r>
      <w:r>
        <w:rPr>
          <w:rFonts w:ascii="仿宋" w:eastAsia="仿宋" w:hAnsi="仿宋" w:cs="宋体" w:hint="eastAsia"/>
          <w:b/>
          <w:bCs/>
          <w:sz w:val="36"/>
          <w:szCs w:val="36"/>
        </w:rPr>
        <w:t>年度</w:t>
      </w:r>
      <w:r>
        <w:rPr>
          <w:rFonts w:ascii="仿宋" w:eastAsia="仿宋" w:hAnsi="仿宋" w:cs="宋体" w:hint="eastAsia"/>
          <w:b/>
          <w:bCs/>
          <w:sz w:val="36"/>
          <w:szCs w:val="36"/>
        </w:rPr>
        <w:t>汇算清缴纳税申报</w:t>
      </w:r>
      <w:proofErr w:type="gramStart"/>
      <w:r>
        <w:rPr>
          <w:rFonts w:ascii="仿宋" w:eastAsia="仿宋" w:hAnsi="仿宋" w:cs="宋体" w:hint="eastAsia"/>
          <w:b/>
          <w:bCs/>
          <w:sz w:val="36"/>
          <w:szCs w:val="36"/>
        </w:rPr>
        <w:t>鉴证</w:t>
      </w:r>
      <w:proofErr w:type="gramEnd"/>
      <w:r>
        <w:rPr>
          <w:rFonts w:ascii="仿宋" w:eastAsia="仿宋" w:hAnsi="仿宋" w:cs="宋体" w:hint="eastAsia"/>
          <w:b/>
          <w:bCs/>
          <w:sz w:val="36"/>
          <w:szCs w:val="36"/>
        </w:rPr>
        <w:t>报告</w:t>
      </w:r>
    </w:p>
    <w:p w:rsidR="005D3A24" w:rsidRDefault="004424BF">
      <w:pPr>
        <w:keepNext/>
        <w:keepLines/>
        <w:spacing w:before="260" w:after="260" w:line="415" w:lineRule="auto"/>
        <w:jc w:val="center"/>
        <w:outlineLvl w:val="1"/>
        <w:rPr>
          <w:rFonts w:ascii="仿宋" w:eastAsia="仿宋" w:hAnsi="仿宋" w:cs="宋体"/>
          <w:b/>
          <w:bCs/>
          <w:sz w:val="36"/>
          <w:szCs w:val="36"/>
        </w:rPr>
      </w:pPr>
      <w:r>
        <w:rPr>
          <w:rFonts w:ascii="仿宋" w:eastAsia="仿宋" w:hAnsi="仿宋" w:cs="宋体" w:hint="eastAsia"/>
          <w:b/>
          <w:bCs/>
          <w:sz w:val="36"/>
          <w:szCs w:val="36"/>
        </w:rPr>
        <w:t>（参考文本）</w:t>
      </w:r>
    </w:p>
    <w:p w:rsidR="005D3A24" w:rsidRDefault="005D3A24">
      <w:pPr>
        <w:snapToGrid w:val="0"/>
        <w:jc w:val="center"/>
        <w:rPr>
          <w:rFonts w:ascii="仿宋" w:eastAsia="仿宋" w:hAnsi="仿宋" w:cs="宋体"/>
          <w:sz w:val="32"/>
          <w:szCs w:val="32"/>
        </w:rPr>
      </w:pPr>
    </w:p>
    <w:p w:rsidR="005D3A24" w:rsidRDefault="004424BF">
      <w:pPr>
        <w:adjustRightInd w:val="0"/>
        <w:spacing w:line="360" w:lineRule="auto"/>
        <w:ind w:right="1080" w:firstLineChars="200" w:firstLine="640"/>
        <w:jc w:val="right"/>
        <w:rPr>
          <w:rFonts w:ascii="仿宋" w:eastAsia="仿宋" w:hAnsi="仿宋" w:cs="宋体"/>
          <w:sz w:val="32"/>
          <w:szCs w:val="32"/>
        </w:rPr>
      </w:pPr>
      <w:r>
        <w:rPr>
          <w:rFonts w:ascii="仿宋" w:eastAsia="仿宋" w:hAnsi="仿宋" w:cs="宋体" w:hint="eastAsia"/>
          <w:sz w:val="32"/>
          <w:szCs w:val="32"/>
        </w:rPr>
        <w:t>报告号：</w:t>
      </w:r>
    </w:p>
    <w:p w:rsidR="005D3A24" w:rsidRDefault="004424BF">
      <w:pPr>
        <w:adjustRightInd w:val="0"/>
        <w:spacing w:line="360" w:lineRule="auto"/>
        <w:ind w:right="1080" w:firstLineChars="200" w:firstLine="640"/>
        <w:jc w:val="right"/>
        <w:rPr>
          <w:rFonts w:ascii="仿宋" w:eastAsia="仿宋" w:hAnsi="仿宋" w:cs="宋体"/>
          <w:sz w:val="32"/>
          <w:szCs w:val="32"/>
        </w:rPr>
      </w:pPr>
      <w:r>
        <w:rPr>
          <w:rFonts w:ascii="仿宋" w:eastAsia="仿宋" w:hAnsi="仿宋" w:cs="宋体" w:hint="eastAsia"/>
          <w:sz w:val="32"/>
          <w:szCs w:val="32"/>
        </w:rPr>
        <w:t>备案号：</w:t>
      </w:r>
    </w:p>
    <w:p w:rsidR="005D3A24" w:rsidRDefault="004424BF">
      <w:pPr>
        <w:adjustRightInd w:val="0"/>
        <w:spacing w:line="360" w:lineRule="auto"/>
        <w:rPr>
          <w:rFonts w:ascii="仿宋" w:eastAsia="仿宋" w:hAnsi="仿宋" w:cs="宋体"/>
          <w:sz w:val="32"/>
          <w:szCs w:val="32"/>
        </w:rPr>
      </w:pPr>
      <w:r>
        <w:rPr>
          <w:rFonts w:ascii="仿宋" w:eastAsia="仿宋" w:hAnsi="仿宋" w:cs="宋体" w:hint="eastAsia"/>
          <w:sz w:val="32"/>
          <w:szCs w:val="32"/>
        </w:rPr>
        <w:t xml:space="preserve">__________ </w:t>
      </w:r>
      <w:r>
        <w:rPr>
          <w:rFonts w:ascii="仿宋" w:eastAsia="仿宋" w:hAnsi="仿宋" w:cs="宋体" w:hint="eastAsia"/>
          <w:sz w:val="32"/>
          <w:szCs w:val="32"/>
        </w:rPr>
        <w:t>：</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我们接受委托，对被</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人</w:t>
      </w:r>
      <w:r>
        <w:rPr>
          <w:rFonts w:ascii="仿宋" w:eastAsia="仿宋" w:hAnsi="仿宋" w:cs="宋体" w:hint="eastAsia"/>
          <w:sz w:val="32"/>
          <w:szCs w:val="32"/>
        </w:rPr>
        <w:t>____</w:t>
      </w:r>
      <w:r>
        <w:rPr>
          <w:rFonts w:ascii="仿宋" w:eastAsia="仿宋" w:hAnsi="仿宋" w:cs="宋体" w:hint="eastAsia"/>
          <w:sz w:val="32"/>
          <w:szCs w:val="32"/>
        </w:rPr>
        <w:t>年度的企业所得税纳税申报事项进行</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，并出具</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报告。</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被</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人的责任是，及时提供与企业所得税年度纳税申报事项有关的会计资料和纳税资料，并保证其真实、准确、完整和合法。</w:t>
      </w:r>
      <w:r>
        <w:rPr>
          <w:rFonts w:ascii="仿宋" w:eastAsia="仿宋" w:hAnsi="仿宋" w:cs="宋体" w:hint="eastAsia"/>
          <w:sz w:val="32"/>
          <w:szCs w:val="32"/>
        </w:rPr>
        <w:t xml:space="preserve"> </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我们的责任是，本着独立、客观、公正的原则，根据《企业所得税法》及其实施条例、《税收征收管理法》及其实施细则和有关规定，按照《涉税专业服务监管办法</w:t>
      </w:r>
      <w:r>
        <w:rPr>
          <w:rFonts w:ascii="仿宋" w:eastAsia="仿宋" w:hAnsi="仿宋" w:cs="宋体" w:hint="eastAsia"/>
          <w:sz w:val="32"/>
          <w:szCs w:val="32"/>
        </w:rPr>
        <w:t>(</w:t>
      </w:r>
      <w:r>
        <w:rPr>
          <w:rFonts w:ascii="仿宋" w:eastAsia="仿宋" w:hAnsi="仿宋" w:cs="宋体" w:hint="eastAsia"/>
          <w:sz w:val="32"/>
          <w:szCs w:val="32"/>
        </w:rPr>
        <w:t>试行</w:t>
      </w:r>
      <w:r>
        <w:rPr>
          <w:rFonts w:ascii="仿宋" w:eastAsia="仿宋" w:hAnsi="仿宋" w:cs="宋体" w:hint="eastAsia"/>
          <w:sz w:val="32"/>
          <w:szCs w:val="32"/>
        </w:rPr>
        <w:t>)</w:t>
      </w:r>
      <w:r>
        <w:rPr>
          <w:rFonts w:ascii="仿宋" w:eastAsia="仿宋" w:hAnsi="仿宋" w:cs="宋体" w:hint="eastAsia"/>
          <w:sz w:val="32"/>
          <w:szCs w:val="32"/>
        </w:rPr>
        <w:t>》《税务师行业涉税专业服务规范基本指引（试行）》《涉税</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业务指引（试行）》《企业所得税汇算清缴纳税申报</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业务指引》等执业规范要求，对被</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人企业所得税年度纳税申报的真实性、准确性、完整性和合法性实施</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，并发表</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意见。</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在</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过程中，我们考虑了与企业所得税相关的</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材料的证据资格和证明能力，对被</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人提供的会计资料及纳税资</w:t>
      </w:r>
      <w:r>
        <w:rPr>
          <w:rFonts w:ascii="仿宋" w:eastAsia="仿宋" w:hAnsi="仿宋" w:cs="宋体" w:hint="eastAsia"/>
          <w:sz w:val="32"/>
          <w:szCs w:val="32"/>
        </w:rPr>
        <w:lastRenderedPageBreak/>
        <w:t>料等实施了</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、验证、计算和职</w:t>
      </w:r>
      <w:r>
        <w:rPr>
          <w:rFonts w:ascii="仿宋" w:eastAsia="仿宋" w:hAnsi="仿宋" w:cs="宋体" w:hint="eastAsia"/>
          <w:sz w:val="32"/>
          <w:szCs w:val="32"/>
        </w:rPr>
        <w:t>业推断等必要的</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程序。我们相信，我们获取的</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证据是充分的、适当的，为发表</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意见提供了基础。现将</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结果报告如下：</w:t>
      </w:r>
    </w:p>
    <w:p w:rsidR="005D3A24" w:rsidRDefault="005D3A24">
      <w:pPr>
        <w:spacing w:line="468" w:lineRule="auto"/>
        <w:rPr>
          <w:rFonts w:ascii="仿宋" w:eastAsia="仿宋" w:hAnsi="仿宋" w:cs="宋体"/>
          <w:sz w:val="32"/>
          <w:szCs w:val="32"/>
        </w:rPr>
      </w:pPr>
    </w:p>
    <w:tbl>
      <w:tblPr>
        <w:tblW w:w="8652" w:type="dxa"/>
        <w:tblInd w:w="103" w:type="dxa"/>
        <w:tblLook w:val="04A0" w:firstRow="1" w:lastRow="0" w:firstColumn="1" w:lastColumn="0" w:noHBand="0" w:noVBand="1"/>
      </w:tblPr>
      <w:tblGrid>
        <w:gridCol w:w="998"/>
        <w:gridCol w:w="5953"/>
        <w:gridCol w:w="1701"/>
      </w:tblGrid>
      <w:tr w:rsidR="005D3A24">
        <w:trPr>
          <w:trHeight w:val="510"/>
        </w:trPr>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序号</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项目</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金额</w:t>
            </w: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利润总额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2</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减：境外所得</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3</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加：纳税调整增加额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4</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减：纳税调整减少额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5</w:t>
            </w:r>
          </w:p>
        </w:tc>
        <w:tc>
          <w:tcPr>
            <w:tcW w:w="5953" w:type="dxa"/>
            <w:tcBorders>
              <w:top w:val="nil"/>
              <w:left w:val="nil"/>
              <w:bottom w:val="single" w:sz="4" w:space="0" w:color="auto"/>
              <w:right w:val="nil"/>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减：免税、</w:t>
            </w:r>
            <w:proofErr w:type="gramStart"/>
            <w:r>
              <w:rPr>
                <w:rFonts w:ascii="仿宋" w:eastAsia="仿宋" w:hAnsi="仿宋" w:cs="宋体" w:hint="eastAsia"/>
                <w:sz w:val="32"/>
                <w:szCs w:val="32"/>
              </w:rPr>
              <w:t>减计收入</w:t>
            </w:r>
            <w:proofErr w:type="gramEnd"/>
            <w:r>
              <w:rPr>
                <w:rFonts w:ascii="仿宋" w:eastAsia="仿宋" w:hAnsi="仿宋" w:cs="宋体" w:hint="eastAsia"/>
                <w:sz w:val="32"/>
                <w:szCs w:val="32"/>
              </w:rPr>
              <w:t>及加计扣除</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6</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加：境外应税所得弥补境内亏损</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7</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纳税调整后所得</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8</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减：所得减免</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9</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减：弥补以前年度亏损</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10</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减：抵扣应纳税所得额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11</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应纳税所得额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12</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适用税率</w:t>
            </w:r>
          </w:p>
        </w:tc>
        <w:tc>
          <w:tcPr>
            <w:tcW w:w="1701" w:type="dxa"/>
            <w:tcBorders>
              <w:top w:val="nil"/>
              <w:left w:val="nil"/>
              <w:bottom w:val="single" w:sz="4" w:space="0" w:color="auto"/>
              <w:right w:val="single" w:sz="4" w:space="0" w:color="auto"/>
            </w:tcBorders>
            <w:shd w:val="clear" w:color="000000" w:fill="FFFFFF"/>
            <w:vAlign w:val="center"/>
          </w:tcPr>
          <w:p w:rsidR="005D3A24" w:rsidRDefault="004424BF">
            <w:pPr>
              <w:jc w:val="right"/>
              <w:rPr>
                <w:rFonts w:ascii="仿宋" w:eastAsia="仿宋" w:hAnsi="仿宋" w:cs="宋体"/>
                <w:sz w:val="32"/>
                <w:szCs w:val="32"/>
              </w:rPr>
            </w:pPr>
            <w:r>
              <w:rPr>
                <w:rFonts w:ascii="仿宋" w:eastAsia="仿宋" w:hAnsi="仿宋" w:cs="宋体" w:hint="eastAsia"/>
                <w:sz w:val="32"/>
                <w:szCs w:val="32"/>
              </w:rPr>
              <w:t>25%</w:t>
            </w: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13</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应纳所得税额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14</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减：减免所得税额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15</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减：抵免所得税额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16</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应纳税额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17</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加：境外所得应纳所得税额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18</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减：境外所得抵免所得税额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19</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proofErr w:type="gramStart"/>
            <w:r>
              <w:rPr>
                <w:rFonts w:ascii="仿宋" w:eastAsia="仿宋" w:hAnsi="仿宋" w:cs="宋体" w:hint="eastAsia"/>
                <w:sz w:val="32"/>
                <w:szCs w:val="32"/>
              </w:rPr>
              <w:t>实际应纳</w:t>
            </w:r>
            <w:proofErr w:type="gramEnd"/>
            <w:r>
              <w:rPr>
                <w:rFonts w:ascii="仿宋" w:eastAsia="仿宋" w:hAnsi="仿宋" w:cs="宋体" w:hint="eastAsia"/>
                <w:sz w:val="32"/>
                <w:szCs w:val="32"/>
              </w:rPr>
              <w:t>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20</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w:t>
            </w:r>
            <w:r>
              <w:rPr>
                <w:rFonts w:ascii="仿宋" w:eastAsia="仿宋" w:hAnsi="仿宋" w:cs="宋体" w:hint="eastAsia"/>
                <w:sz w:val="32"/>
                <w:szCs w:val="32"/>
              </w:rPr>
              <w:t>:</w:t>
            </w:r>
            <w:r>
              <w:rPr>
                <w:rFonts w:ascii="仿宋" w:eastAsia="仿宋" w:hAnsi="仿宋" w:cs="宋体" w:hint="eastAsia"/>
                <w:sz w:val="32"/>
                <w:szCs w:val="32"/>
              </w:rPr>
              <w:t>本年累计实际已预缴的所得税额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lastRenderedPageBreak/>
              <w:t>21</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本年应补（退）的所得税额</w:t>
            </w:r>
            <w:r>
              <w:rPr>
                <w:rFonts w:ascii="仿宋" w:eastAsia="仿宋" w:hAnsi="仿宋" w:cs="宋体" w:hint="eastAsia"/>
                <w:sz w:val="32"/>
                <w:szCs w:val="32"/>
              </w:rPr>
              <w:tab/>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22</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其中：总机构分摊本年应补（退）所得税额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23</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ind w:firstLineChars="300" w:firstLine="960"/>
              <w:rPr>
                <w:rFonts w:ascii="仿宋" w:eastAsia="仿宋" w:hAnsi="仿宋" w:cs="宋体"/>
                <w:sz w:val="32"/>
                <w:szCs w:val="32"/>
              </w:rPr>
            </w:pPr>
            <w:r>
              <w:rPr>
                <w:rFonts w:ascii="仿宋" w:eastAsia="仿宋" w:hAnsi="仿宋" w:cs="宋体" w:hint="eastAsia"/>
                <w:sz w:val="32"/>
                <w:szCs w:val="32"/>
              </w:rPr>
              <w:t>财政集中分配本年应补（退）所得税额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nil"/>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24</w:t>
            </w:r>
          </w:p>
        </w:tc>
        <w:tc>
          <w:tcPr>
            <w:tcW w:w="5953" w:type="dxa"/>
            <w:tcBorders>
              <w:top w:val="nil"/>
              <w:left w:val="nil"/>
              <w:bottom w:val="nil"/>
              <w:right w:val="single" w:sz="4" w:space="0" w:color="auto"/>
            </w:tcBorders>
            <w:shd w:val="clear" w:color="000000" w:fill="FFFFFF"/>
            <w:vAlign w:val="center"/>
          </w:tcPr>
          <w:p w:rsidR="005D3A24" w:rsidRDefault="004424BF">
            <w:pPr>
              <w:ind w:firstLineChars="300" w:firstLine="960"/>
              <w:rPr>
                <w:rFonts w:ascii="仿宋" w:eastAsia="仿宋" w:hAnsi="仿宋" w:cs="宋体"/>
                <w:sz w:val="32"/>
                <w:szCs w:val="32"/>
              </w:rPr>
            </w:pPr>
            <w:r>
              <w:rPr>
                <w:rFonts w:ascii="仿宋" w:eastAsia="仿宋" w:hAnsi="仿宋" w:cs="宋体" w:hint="eastAsia"/>
                <w:sz w:val="32"/>
                <w:szCs w:val="32"/>
              </w:rPr>
              <w:t>总机构主体生产经营部门分摊本年应补（退）所得税额</w:t>
            </w:r>
          </w:p>
        </w:tc>
        <w:tc>
          <w:tcPr>
            <w:tcW w:w="1701" w:type="dxa"/>
            <w:tcBorders>
              <w:top w:val="nil"/>
              <w:left w:val="nil"/>
              <w:bottom w:val="nil"/>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nil"/>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25</w:t>
            </w:r>
          </w:p>
        </w:tc>
        <w:tc>
          <w:tcPr>
            <w:tcW w:w="5953" w:type="dxa"/>
            <w:tcBorders>
              <w:top w:val="nil"/>
              <w:left w:val="nil"/>
              <w:bottom w:val="nil"/>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减：民族自治地区企业所得税地方分享部分：</w:t>
            </w:r>
            <w:r>
              <w:rPr>
                <w:rFonts w:ascii="仿宋" w:eastAsia="仿宋" w:hAnsi="仿宋" w:cs="宋体" w:hint="eastAsia"/>
                <w:sz w:val="32"/>
                <w:szCs w:val="32"/>
              </w:rPr>
              <w:t>(</w:t>
            </w:r>
            <w:r>
              <w:rPr>
                <w:rFonts w:ascii="仿宋" w:eastAsia="仿宋" w:hAnsi="仿宋" w:cs="宋体" w:hint="eastAsia"/>
                <w:sz w:val="32"/>
                <w:szCs w:val="32"/>
              </w:rPr>
              <w:t>□</w:t>
            </w:r>
            <w:r>
              <w:rPr>
                <w:rFonts w:ascii="仿宋" w:eastAsia="仿宋" w:hAnsi="仿宋" w:cs="宋体" w:hint="eastAsia"/>
                <w:sz w:val="32"/>
                <w:szCs w:val="32"/>
              </w:rPr>
              <w:t xml:space="preserve"> </w:t>
            </w:r>
            <w:r>
              <w:rPr>
                <w:rFonts w:ascii="仿宋" w:eastAsia="仿宋" w:hAnsi="仿宋" w:cs="宋体" w:hint="eastAsia"/>
                <w:sz w:val="32"/>
                <w:szCs w:val="32"/>
              </w:rPr>
              <w:t>免征</w:t>
            </w: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 xml:space="preserve"> </w:t>
            </w:r>
            <w:r>
              <w:rPr>
                <w:rFonts w:ascii="仿宋" w:eastAsia="仿宋" w:hAnsi="仿宋" w:cs="宋体" w:hint="eastAsia"/>
                <w:sz w:val="32"/>
                <w:szCs w:val="32"/>
              </w:rPr>
              <w:t>减征：减征幅度</w:t>
            </w:r>
            <w:r>
              <w:rPr>
                <w:rFonts w:ascii="仿宋" w:eastAsia="仿宋" w:hAnsi="仿宋" w:cs="宋体" w:hint="eastAsia"/>
                <w:sz w:val="32"/>
                <w:szCs w:val="32"/>
              </w:rPr>
              <w:t xml:space="preserve">   %</w:t>
            </w:r>
            <w:r>
              <w:rPr>
                <w:rFonts w:ascii="仿宋" w:eastAsia="仿宋" w:hAnsi="仿宋" w:cs="宋体" w:hint="eastAsia"/>
                <w:sz w:val="32"/>
                <w:szCs w:val="32"/>
              </w:rPr>
              <w:t>）</w:t>
            </w:r>
          </w:p>
        </w:tc>
        <w:tc>
          <w:tcPr>
            <w:tcW w:w="1701" w:type="dxa"/>
            <w:tcBorders>
              <w:top w:val="nil"/>
              <w:left w:val="nil"/>
              <w:bottom w:val="nil"/>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r w:rsidR="005D3A24">
        <w:trPr>
          <w:trHeight w:val="510"/>
        </w:trPr>
        <w:tc>
          <w:tcPr>
            <w:tcW w:w="998" w:type="dxa"/>
            <w:tcBorders>
              <w:top w:val="nil"/>
              <w:left w:val="single" w:sz="4" w:space="0" w:color="auto"/>
              <w:bottom w:val="single" w:sz="4" w:space="0" w:color="auto"/>
              <w:right w:val="single" w:sz="4" w:space="0" w:color="auto"/>
            </w:tcBorders>
            <w:shd w:val="clear" w:color="000000" w:fill="FFFFFF"/>
            <w:vAlign w:val="center"/>
          </w:tcPr>
          <w:p w:rsidR="005D3A24" w:rsidRDefault="004424BF">
            <w:pPr>
              <w:jc w:val="center"/>
              <w:rPr>
                <w:rFonts w:ascii="仿宋" w:eastAsia="仿宋" w:hAnsi="仿宋" w:cs="宋体"/>
                <w:sz w:val="32"/>
                <w:szCs w:val="32"/>
              </w:rPr>
            </w:pPr>
            <w:r>
              <w:rPr>
                <w:rFonts w:ascii="仿宋" w:eastAsia="仿宋" w:hAnsi="仿宋" w:cs="宋体" w:hint="eastAsia"/>
                <w:sz w:val="32"/>
                <w:szCs w:val="32"/>
              </w:rPr>
              <w:t>26</w:t>
            </w:r>
          </w:p>
        </w:tc>
        <w:tc>
          <w:tcPr>
            <w:tcW w:w="5953" w:type="dxa"/>
            <w:tcBorders>
              <w:top w:val="nil"/>
              <w:left w:val="nil"/>
              <w:bottom w:val="single" w:sz="4" w:space="0" w:color="auto"/>
              <w:right w:val="single" w:sz="4" w:space="0" w:color="auto"/>
            </w:tcBorders>
            <w:shd w:val="clear" w:color="000000" w:fill="FFFFFF"/>
            <w:vAlign w:val="center"/>
          </w:tcPr>
          <w:p w:rsidR="005D3A24" w:rsidRDefault="004424BF">
            <w:pPr>
              <w:rPr>
                <w:rFonts w:ascii="仿宋" w:eastAsia="仿宋" w:hAnsi="仿宋" w:cs="宋体"/>
                <w:sz w:val="32"/>
                <w:szCs w:val="32"/>
              </w:rPr>
            </w:pPr>
            <w:r>
              <w:rPr>
                <w:rFonts w:ascii="仿宋" w:eastAsia="仿宋" w:hAnsi="仿宋" w:cs="宋体" w:hint="eastAsia"/>
                <w:sz w:val="32"/>
                <w:szCs w:val="32"/>
              </w:rPr>
              <w:t>本年实际应补（退）所得税额</w:t>
            </w:r>
          </w:p>
        </w:tc>
        <w:tc>
          <w:tcPr>
            <w:tcW w:w="1701" w:type="dxa"/>
            <w:tcBorders>
              <w:top w:val="nil"/>
              <w:left w:val="nil"/>
              <w:bottom w:val="single" w:sz="4" w:space="0" w:color="auto"/>
              <w:right w:val="single" w:sz="4" w:space="0" w:color="auto"/>
            </w:tcBorders>
            <w:shd w:val="clear" w:color="000000" w:fill="FFFFFF"/>
            <w:vAlign w:val="center"/>
          </w:tcPr>
          <w:p w:rsidR="005D3A24" w:rsidRDefault="005D3A24">
            <w:pPr>
              <w:jc w:val="right"/>
              <w:rPr>
                <w:rFonts w:ascii="仿宋" w:eastAsia="仿宋" w:hAnsi="仿宋" w:cs="宋体"/>
                <w:sz w:val="32"/>
                <w:szCs w:val="32"/>
              </w:rPr>
            </w:pPr>
          </w:p>
        </w:tc>
      </w:tr>
    </w:tbl>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注：具体纳税调整项目及说明详见附件《企业所得税年度纳税申报</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报告说明》。</w:t>
      </w:r>
    </w:p>
    <w:p w:rsidR="005D3A24" w:rsidRDefault="004424BF">
      <w:pPr>
        <w:spacing w:line="456" w:lineRule="auto"/>
        <w:ind w:firstLineChars="200" w:firstLine="640"/>
        <w:rPr>
          <w:rFonts w:ascii="仿宋" w:eastAsia="仿宋" w:hAnsi="仿宋" w:cs="宋体"/>
          <w:sz w:val="32"/>
          <w:szCs w:val="32"/>
        </w:rPr>
      </w:pPr>
      <w:r>
        <w:rPr>
          <w:rFonts w:ascii="仿宋" w:eastAsia="仿宋" w:hAnsi="仿宋" w:cs="宋体" w:hint="eastAsia"/>
          <w:sz w:val="32"/>
          <w:szCs w:val="32"/>
        </w:rPr>
        <w:t>经对被</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人</w:t>
      </w:r>
      <w:r>
        <w:rPr>
          <w:rFonts w:ascii="仿宋" w:eastAsia="仿宋" w:hAnsi="仿宋" w:cs="宋体" w:hint="eastAsia"/>
          <w:sz w:val="32"/>
          <w:szCs w:val="32"/>
        </w:rPr>
        <w:t>_______</w:t>
      </w:r>
      <w:r>
        <w:rPr>
          <w:rFonts w:ascii="仿宋" w:eastAsia="仿宋" w:hAnsi="仿宋" w:cs="宋体" w:hint="eastAsia"/>
          <w:sz w:val="32"/>
          <w:szCs w:val="32"/>
        </w:rPr>
        <w:t>年度企业所得税年度纳税申报事项进行</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，我们认为，本报告后附的《企业所得税年度纳税申报表》已经按照《企业所得税法》及其实施条例、《税收征收管理法》及其实</w:t>
      </w:r>
      <w:r>
        <w:rPr>
          <w:rFonts w:ascii="仿宋" w:eastAsia="仿宋" w:hAnsi="仿宋" w:cs="宋体" w:hint="eastAsia"/>
          <w:sz w:val="32"/>
          <w:szCs w:val="32"/>
        </w:rPr>
        <w:t>施细则以及其他税收法律法规的相关规定填报，在所有重大方面真</w:t>
      </w:r>
      <w:r>
        <w:rPr>
          <w:rFonts w:ascii="仿宋" w:eastAsia="仿宋" w:hAnsi="仿宋" w:cs="宋体" w:hint="eastAsia"/>
          <w:sz w:val="32"/>
          <w:szCs w:val="32"/>
        </w:rPr>
        <w:t>实、准确、完整地反映了被</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人本纳税年度的所得税纳税申报情况。</w:t>
      </w:r>
    </w:p>
    <w:p w:rsidR="005D3A24" w:rsidRDefault="004424BF">
      <w:pPr>
        <w:keepLines/>
        <w:spacing w:line="456" w:lineRule="auto"/>
        <w:ind w:firstLineChars="200" w:firstLine="640"/>
        <w:rPr>
          <w:rFonts w:ascii="仿宋" w:eastAsia="仿宋" w:hAnsi="仿宋" w:cs="宋体"/>
          <w:sz w:val="32"/>
          <w:szCs w:val="32"/>
        </w:rPr>
      </w:pPr>
      <w:r>
        <w:rPr>
          <w:rFonts w:ascii="仿宋" w:eastAsia="仿宋" w:hAnsi="仿宋" w:cs="宋体" w:hint="eastAsia"/>
          <w:sz w:val="32"/>
          <w:szCs w:val="32"/>
        </w:rPr>
        <w:t>本报告仅供被</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单位向</w:t>
      </w:r>
      <w:r>
        <w:rPr>
          <w:rFonts w:ascii="仿宋" w:eastAsia="仿宋" w:hAnsi="仿宋" w:cs="宋体" w:hint="eastAsia"/>
          <w:sz w:val="32"/>
          <w:szCs w:val="32"/>
          <w:u w:val="single"/>
        </w:rPr>
        <w:t xml:space="preserve">            </w:t>
      </w:r>
      <w:r>
        <w:rPr>
          <w:rFonts w:ascii="仿宋" w:eastAsia="仿宋" w:hAnsi="仿宋" w:cs="宋体" w:hint="eastAsia"/>
          <w:sz w:val="32"/>
          <w:szCs w:val="32"/>
        </w:rPr>
        <w:t>时使用，不作其他用途。因使用不当造成的后果，与执行本</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业务的税务师事务所及其</w:t>
      </w:r>
      <w:r>
        <w:rPr>
          <w:rFonts w:ascii="仿宋" w:eastAsia="仿宋" w:hAnsi="仿宋" w:cs="宋体" w:hint="eastAsia"/>
          <w:sz w:val="32"/>
          <w:szCs w:val="32"/>
        </w:rPr>
        <w:t>涉税服务人员</w:t>
      </w:r>
      <w:r>
        <w:rPr>
          <w:rFonts w:ascii="仿宋" w:eastAsia="仿宋" w:hAnsi="仿宋" w:cs="宋体" w:hint="eastAsia"/>
          <w:sz w:val="32"/>
          <w:szCs w:val="32"/>
        </w:rPr>
        <w:t>无关。</w:t>
      </w:r>
    </w:p>
    <w:p w:rsidR="005D3A24" w:rsidRDefault="005D3A24">
      <w:pPr>
        <w:keepLines/>
        <w:spacing w:line="456" w:lineRule="auto"/>
        <w:ind w:firstLine="420"/>
        <w:rPr>
          <w:rFonts w:ascii="仿宋" w:eastAsia="仿宋" w:hAnsi="仿宋" w:cs="宋体"/>
          <w:sz w:val="32"/>
          <w:szCs w:val="32"/>
        </w:rPr>
      </w:pPr>
    </w:p>
    <w:p w:rsidR="005D3A24" w:rsidRDefault="005D3A24">
      <w:pPr>
        <w:ind w:firstLineChars="200" w:firstLine="640"/>
        <w:rPr>
          <w:rFonts w:ascii="仿宋" w:eastAsia="仿宋" w:hAnsi="仿宋" w:cs="宋体"/>
          <w:sz w:val="32"/>
          <w:szCs w:val="32"/>
        </w:rPr>
      </w:pPr>
    </w:p>
    <w:p w:rsidR="005D3A24" w:rsidRDefault="005D3A24">
      <w:pPr>
        <w:ind w:firstLineChars="200" w:firstLine="640"/>
        <w:rPr>
          <w:rFonts w:ascii="仿宋" w:eastAsia="仿宋" w:hAnsi="仿宋" w:cs="宋体"/>
          <w:sz w:val="32"/>
          <w:szCs w:val="32"/>
        </w:rPr>
      </w:pP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lastRenderedPageBreak/>
        <w:t>涉税服务人员：（签章）</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法人代表</w:t>
      </w:r>
      <w:r>
        <w:rPr>
          <w:rFonts w:ascii="仿宋" w:eastAsia="仿宋" w:hAnsi="仿宋" w:cs="宋体" w:hint="eastAsia"/>
          <w:sz w:val="32"/>
          <w:szCs w:val="32"/>
        </w:rPr>
        <w:t>（</w:t>
      </w:r>
      <w:r>
        <w:rPr>
          <w:rFonts w:ascii="仿宋" w:eastAsia="仿宋" w:hAnsi="仿宋" w:cs="宋体" w:hint="eastAsia"/>
          <w:sz w:val="32"/>
          <w:szCs w:val="32"/>
        </w:rPr>
        <w:t>执行事务合伙人</w:t>
      </w:r>
      <w:r>
        <w:rPr>
          <w:rFonts w:ascii="仿宋" w:eastAsia="仿宋" w:hAnsi="仿宋" w:cs="宋体" w:hint="eastAsia"/>
          <w:sz w:val="32"/>
          <w:szCs w:val="32"/>
        </w:rPr>
        <w:t>）</w:t>
      </w:r>
      <w:r>
        <w:rPr>
          <w:rFonts w:ascii="仿宋" w:eastAsia="仿宋" w:hAnsi="仿宋" w:cs="宋体" w:hint="eastAsia"/>
          <w:sz w:val="32"/>
          <w:szCs w:val="32"/>
        </w:rPr>
        <w:t>：（签章）</w:t>
      </w:r>
    </w:p>
    <w:p w:rsidR="005D3A24" w:rsidRDefault="005D3A24">
      <w:pPr>
        <w:rPr>
          <w:rFonts w:ascii="仿宋" w:eastAsia="仿宋" w:hAnsi="仿宋" w:cs="宋体"/>
          <w:sz w:val="32"/>
          <w:szCs w:val="32"/>
        </w:rPr>
      </w:pP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税务师事务所（盖章）</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地址：</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日期：</w:t>
      </w:r>
    </w:p>
    <w:p w:rsidR="005D3A24" w:rsidRDefault="004424BF">
      <w:pPr>
        <w:ind w:firstLineChars="200" w:firstLine="640"/>
        <w:rPr>
          <w:rFonts w:ascii="仿宋" w:eastAsia="仿宋" w:hAnsi="仿宋" w:cs="宋体"/>
          <w:sz w:val="32"/>
          <w:szCs w:val="32"/>
        </w:rPr>
      </w:pPr>
      <w:r>
        <w:rPr>
          <w:rFonts w:ascii="仿宋" w:eastAsia="仿宋" w:hAnsi="仿宋" w:cs="宋体" w:hint="eastAsia"/>
          <w:sz w:val="32"/>
          <w:szCs w:val="32"/>
        </w:rPr>
        <w:t>附送资料：</w:t>
      </w:r>
      <w:r>
        <w:rPr>
          <w:rFonts w:ascii="仿宋" w:eastAsia="仿宋" w:hAnsi="仿宋" w:cs="宋体" w:hint="eastAsia"/>
          <w:sz w:val="32"/>
          <w:szCs w:val="32"/>
        </w:rPr>
        <w:t>1.</w:t>
      </w:r>
      <w:proofErr w:type="gramStart"/>
      <w:r>
        <w:rPr>
          <w:rFonts w:ascii="仿宋" w:eastAsia="仿宋" w:hAnsi="仿宋" w:cs="宋体" w:hint="eastAsia"/>
          <w:sz w:val="32"/>
          <w:szCs w:val="32"/>
        </w:rPr>
        <w:t>鉴证</w:t>
      </w:r>
      <w:proofErr w:type="gramEnd"/>
      <w:r>
        <w:rPr>
          <w:rFonts w:ascii="仿宋" w:eastAsia="仿宋" w:hAnsi="仿宋" w:cs="宋体" w:hint="eastAsia"/>
          <w:sz w:val="32"/>
          <w:szCs w:val="32"/>
        </w:rPr>
        <w:t>业务报告说明</w:t>
      </w:r>
    </w:p>
    <w:p w:rsidR="005D3A24" w:rsidRDefault="004424BF">
      <w:pPr>
        <w:ind w:firstLineChars="708" w:firstLine="2266"/>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税务师事务所相关资质</w:t>
      </w:r>
    </w:p>
    <w:p w:rsidR="005D3A24" w:rsidRDefault="005D3A24">
      <w:pPr>
        <w:rPr>
          <w:rFonts w:ascii="仿宋" w:eastAsia="仿宋" w:hAnsi="仿宋" w:cs="宋体"/>
          <w:sz w:val="32"/>
          <w:szCs w:val="32"/>
        </w:rPr>
      </w:pPr>
    </w:p>
    <w:p w:rsidR="005D3A24" w:rsidRDefault="005D3A24"/>
    <w:sectPr w:rsidR="005D3A24">
      <w:footerReference w:type="default" r:id="rId6"/>
      <w:pgSz w:w="11906" w:h="16838"/>
      <w:pgMar w:top="1440" w:right="155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24BF">
      <w:r>
        <w:separator/>
      </w:r>
    </w:p>
  </w:endnote>
  <w:endnote w:type="continuationSeparator" w:id="0">
    <w:p w:rsidR="00000000" w:rsidRDefault="0044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A24" w:rsidRDefault="004424BF">
    <w:pPr>
      <w:pStyle w:val="a3"/>
      <w:jc w:val="center"/>
    </w:pPr>
    <w:r>
      <w:fldChar w:fldCharType="begin"/>
    </w:r>
    <w:r>
      <w:instrText>PAGE   \* MERGEFORMAT</w:instrText>
    </w:r>
    <w:r>
      <w:fldChar w:fldCharType="separate"/>
    </w:r>
    <w:r w:rsidR="005B2F08" w:rsidRPr="005B2F08">
      <w:rPr>
        <w:noProof/>
        <w:lang w:val="zh-CN"/>
      </w:rPr>
      <w:t>1</w:t>
    </w:r>
    <w:r>
      <w:rPr>
        <w:lang w:val="zh-CN"/>
      </w:rPr>
      <w:fldChar w:fldCharType="end"/>
    </w:r>
  </w:p>
  <w:p w:rsidR="005D3A24" w:rsidRDefault="005D3A2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24BF">
      <w:r>
        <w:separator/>
      </w:r>
    </w:p>
  </w:footnote>
  <w:footnote w:type="continuationSeparator" w:id="0">
    <w:p w:rsidR="00000000" w:rsidRDefault="00442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Mjc0YjZmZjBhMjU5OTdmZmNlNmU0NWQ1NGQ2OTcyZWQifQ=="/>
  </w:docVars>
  <w:rsids>
    <w:rsidRoot w:val="009C27DB"/>
    <w:rsid w:val="000D5B1A"/>
    <w:rsid w:val="0020334F"/>
    <w:rsid w:val="002348E7"/>
    <w:rsid w:val="002A68A1"/>
    <w:rsid w:val="003845AA"/>
    <w:rsid w:val="003A0E30"/>
    <w:rsid w:val="003C554C"/>
    <w:rsid w:val="004424BF"/>
    <w:rsid w:val="00592A91"/>
    <w:rsid w:val="00592D3A"/>
    <w:rsid w:val="005B2F08"/>
    <w:rsid w:val="005D3A24"/>
    <w:rsid w:val="00743957"/>
    <w:rsid w:val="0083634C"/>
    <w:rsid w:val="008815B7"/>
    <w:rsid w:val="009C27DB"/>
    <w:rsid w:val="00D93B65"/>
    <w:rsid w:val="00DC78FA"/>
    <w:rsid w:val="05302061"/>
    <w:rsid w:val="0C324B95"/>
    <w:rsid w:val="0E3729D9"/>
    <w:rsid w:val="10F66E6A"/>
    <w:rsid w:val="15BD0DA2"/>
    <w:rsid w:val="1F525966"/>
    <w:rsid w:val="38D62EFE"/>
    <w:rsid w:val="41F23423"/>
    <w:rsid w:val="48D57227"/>
    <w:rsid w:val="49126A8C"/>
    <w:rsid w:val="581A0410"/>
    <w:rsid w:val="62BC1CB8"/>
    <w:rsid w:val="645C4BFE"/>
    <w:rsid w:val="67930AEE"/>
    <w:rsid w:val="73F21DF3"/>
    <w:rsid w:val="74664B89"/>
    <w:rsid w:val="785C7066"/>
    <w:rsid w:val="78C0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0E77DB2-D5FB-4A09-901A-463B159E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qFormat/>
    <w:rPr>
      <w:kern w:val="2"/>
      <w:sz w:val="21"/>
      <w:szCs w:val="22"/>
    </w:rPr>
  </w:style>
  <w:style w:type="character" w:customStyle="1" w:styleId="a6">
    <w:name w:val="页眉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190</Words>
  <Characters>1089</Characters>
  <Application>Microsoft Office Word</Application>
  <DocSecurity>0</DocSecurity>
  <Lines>9</Lines>
  <Paragraphs>2</Paragraphs>
  <ScaleCrop>false</ScaleCrop>
  <Company>Lenovo</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頔</dc:creator>
  <cp:lastModifiedBy>李頔</cp:lastModifiedBy>
  <cp:revision>8</cp:revision>
  <dcterms:created xsi:type="dcterms:W3CDTF">2022-11-28T01:40:00Z</dcterms:created>
  <dcterms:modified xsi:type="dcterms:W3CDTF">2023-06-19T08:19:00Z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839F80B127EE4F2E8F2140FE2945A034</vt:lpwstr>
  </property>
</Properties>
</file>