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after="0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</w:pPr>
      <w:bookmarkStart w:id="110" w:name="_GoBack"/>
      <w:bookmarkEnd w:id="110"/>
      <w:bookmarkStart w:id="0" w:name="_Toc69465598"/>
      <w:bookmarkStart w:id="1" w:name="_Toc31952"/>
      <w:bookmarkStart w:id="2" w:name="_Toc18382"/>
      <w:bookmarkStart w:id="3" w:name="_Toc9760"/>
    </w:p>
    <w:p>
      <w:pPr>
        <w:snapToGrid/>
        <w:spacing w:after="240" w:line="60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</w:pPr>
    </w:p>
    <w:p>
      <w:pPr>
        <w:snapToGrid/>
        <w:spacing w:after="240" w:line="60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bidi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  <w:t>市国际航行船舶保税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bidi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  <w:t>油加注经营</w:t>
      </w:r>
    </w:p>
    <w:p>
      <w:pPr>
        <w:snapToGrid/>
        <w:spacing w:after="240" w:line="60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  <w:t>资格</w:t>
      </w:r>
      <w:bookmarkEnd w:id="0"/>
      <w:bookmarkEnd w:id="1"/>
      <w:bookmarkEnd w:id="2"/>
      <w:bookmarkEnd w:id="3"/>
      <w:bookmarkStart w:id="4" w:name="_Toc16712"/>
      <w:bookmarkEnd w:id="4"/>
      <w:bookmarkStart w:id="5" w:name="_Toc13440"/>
      <w:bookmarkEnd w:id="5"/>
      <w:bookmarkStart w:id="6" w:name="_Toc6475"/>
      <w:bookmarkEnd w:id="6"/>
      <w:bookmarkStart w:id="7" w:name="_Toc4323"/>
      <w:bookmarkEnd w:id="7"/>
      <w:bookmarkStart w:id="8" w:name="_Toc10114"/>
      <w:bookmarkEnd w:id="8"/>
      <w:bookmarkStart w:id="9" w:name="_Toc3532"/>
      <w:bookmarkEnd w:id="9"/>
      <w:bookmarkStart w:id="10" w:name="_Toc22351"/>
      <w:bookmarkEnd w:id="10"/>
      <w:bookmarkStart w:id="11" w:name="_Toc25306"/>
      <w:bookmarkEnd w:id="11"/>
      <w:bookmarkStart w:id="12" w:name="_Toc11475"/>
      <w:bookmarkEnd w:id="12"/>
      <w:bookmarkStart w:id="13" w:name="_Toc26846"/>
      <w:bookmarkEnd w:id="13"/>
      <w:bookmarkStart w:id="14" w:name="_Toc14329"/>
      <w:bookmarkEnd w:id="14"/>
      <w:bookmarkStart w:id="15" w:name="_Toc12375"/>
      <w:bookmarkStart w:id="16" w:name="_Toc20461"/>
      <w:bookmarkStart w:id="17" w:name="_Toc69465600"/>
      <w:bookmarkStart w:id="18" w:name="_Toc10942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  <w:t>申请</w:t>
      </w:r>
      <w:bookmarkEnd w:id="15"/>
      <w:bookmarkEnd w:id="16"/>
      <w:bookmarkEnd w:id="17"/>
      <w:bookmarkEnd w:id="18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bidi="zh-CN"/>
        </w:rPr>
        <w:t>材料清单</w:t>
      </w: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both"/>
        <w:outlineLvl w:val="0"/>
        <w:rPr>
          <w:rFonts w:hint="default" w:ascii="Times New Roman" w:hAnsi="Times New Roman" w:eastAsia="方正小标宋_GBK" w:cs="Times New Roman"/>
          <w:color w:val="auto"/>
          <w:sz w:val="48"/>
          <w:szCs w:val="48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</w:pPr>
    </w:p>
    <w:p>
      <w:pPr>
        <w:snapToGrid/>
        <w:spacing w:after="0" w:line="640" w:lineRule="exact"/>
        <w:jc w:val="center"/>
        <w:outlineLvl w:val="0"/>
        <w:rPr>
          <w:rFonts w:hint="default" w:ascii="Times New Roman" w:hAnsi="Times New Roman" w:cs="Times New Roman"/>
          <w:color w:val="auto"/>
        </w:rPr>
        <w:sectPr>
          <w:footerReference r:id="rId4" w:type="default"/>
          <w:pgSz w:w="11906" w:h="16838"/>
          <w:pgMar w:top="1440" w:right="1800" w:bottom="1440" w:left="1800" w:header="708" w:footer="708" w:gutter="0"/>
          <w:pgNumType w:fmt="decimal" w:start="0"/>
          <w:cols w:space="720" w:num="1"/>
          <w:docGrid w:linePitch="360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bidi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bidi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  <w:t>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bookmarkStart w:id="19" w:name="_Toc69465601"/>
      <w:bookmarkStart w:id="20" w:name="_Toc17996"/>
      <w:bookmarkStart w:id="21" w:name="_Toc12025"/>
      <w:bookmarkStart w:id="22" w:name="_Toc25879"/>
      <w:bookmarkStart w:id="23" w:name="_Toc30353"/>
      <w:bookmarkStart w:id="24" w:name="_Toc27137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</w:t>
      </w:r>
      <w:bookmarkEnd w:id="19"/>
      <w:bookmarkEnd w:id="20"/>
      <w:bookmarkEnd w:id="21"/>
      <w:bookmarkEnd w:id="22"/>
      <w:bookmarkEnd w:id="23"/>
      <w:bookmarkEnd w:id="24"/>
      <w:bookmarkStart w:id="25" w:name="_Toc23888"/>
      <w:bookmarkStart w:id="26" w:name="_Toc3265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申请企业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基本情况表</w:t>
      </w:r>
      <w:bookmarkEnd w:id="25"/>
      <w:bookmarkEnd w:id="26"/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6"/>
        <w:tblW w:w="889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7"/>
        <w:gridCol w:w="950"/>
        <w:gridCol w:w="611"/>
        <w:gridCol w:w="2589"/>
        <w:gridCol w:w="1281"/>
        <w:gridCol w:w="968"/>
        <w:gridCol w:w="1071"/>
        <w:gridCol w:w="42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0" w:hRule="exac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2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82" w:leftChars="-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统一社会信用代码</w:t>
            </w:r>
          </w:p>
        </w:tc>
        <w:tc>
          <w:tcPr>
            <w:tcW w:w="14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exac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82" w:leftChars="-12" w:right="-117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从业人数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82" w:leftChars="-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exac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注册地址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3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企业类型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firstLine="24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国有企业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国有参股企业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民营企业</w:t>
            </w:r>
          </w:p>
          <w:p>
            <w:pPr>
              <w:snapToGrid/>
              <w:spacing w:after="0" w:line="360" w:lineRule="exact"/>
              <w:ind w:left="-28" w:leftChars="-13" w:firstLine="252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外商独资企业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合资中方控股企业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合资外方控股企业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3" w:hRule="atLeas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82" w:leftChars="-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工商注册时间及</w:t>
            </w:r>
          </w:p>
          <w:p>
            <w:pPr>
              <w:snapToGrid/>
              <w:spacing w:after="0" w:line="360" w:lineRule="exact"/>
              <w:ind w:left="82" w:leftChars="-12" w:right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营业执照编号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82" w:leftChars="-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注册资本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exact"/>
          <w:jc w:val="center"/>
        </w:trPr>
        <w:tc>
          <w:tcPr>
            <w:tcW w:w="19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3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line="360" w:lineRule="exact"/>
              <w:ind w:left="82" w:leftChars="-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24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line="360" w:lineRule="exact"/>
              <w:ind w:left="-138" w:leftChars="-112" w:hanging="108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right="113" w:firstLine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提 交 材 料</w:t>
            </w: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1.企业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申请书（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见附件1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2.企业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营业执照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.供应船舶情况表及相关证书和文件（见附件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.保税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燃油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存储仓库情况表及相关证书和文件（见附件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9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.近3年内未发生较大及以上火灾、安全、环境污染、走私油品、违反出入境法律法规等违法行为的情况说明（见附件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.安装船舶实时定位设备、质量流量计承诺书（见附件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.未来3年保税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油加注计划及证明材料（见附件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  <w:jc w:val="center"/>
        </w:trPr>
        <w:tc>
          <w:tcPr>
            <w:tcW w:w="99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Times New Roman" w:hAnsi="Times New Roman" w:cs="Times New Roman"/>
                <w:color w:val="auto"/>
              </w:rPr>
            </w:pPr>
          </w:p>
        </w:tc>
        <w:tc>
          <w:tcPr>
            <w:tcW w:w="74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授权委托书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（见附件7）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4" w:hRule="exact"/>
          <w:jc w:val="center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申请经营保税油品类</w:t>
            </w:r>
          </w:p>
        </w:tc>
        <w:tc>
          <w:tcPr>
            <w:tcW w:w="6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ind w:left="-28" w:leftChars="-13" w:firstLine="14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保税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燃料油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（重油）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保税轻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柴油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t>（轻油）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 w:bidi="ar-SA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0" w:hRule="atLeast"/>
          <w:jc w:val="center"/>
        </w:trPr>
        <w:tc>
          <w:tcPr>
            <w:tcW w:w="889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top"/>
          </w:tcPr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说明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：</w:t>
            </w:r>
          </w:p>
          <w:p>
            <w:pPr>
              <w:snapToGrid/>
              <w:spacing w:after="0" w:line="360" w:lineRule="exact"/>
              <w:ind w:left="-28" w:leftChars="-13" w:firstLine="494" w:firstLineChars="206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以上内容与本企业实际情况完全一致，特此声明。</w:t>
            </w: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  <w:color w:val="auto"/>
              </w:rPr>
            </w:pPr>
          </w:p>
          <w:p>
            <w:pPr>
              <w:snapToGrid/>
              <w:spacing w:after="0" w:line="360" w:lineRule="exact"/>
              <w:ind w:left="411" w:leftChars="187" w:firstLine="1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法定代表人或授权委托人            公司（盖章）：</w:t>
            </w:r>
          </w:p>
          <w:p>
            <w:pPr>
              <w:snapToGrid/>
              <w:spacing w:after="0" w:line="360" w:lineRule="exact"/>
              <w:ind w:left="411" w:leftChars="187" w:firstLine="14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line="360" w:lineRule="exact"/>
              <w:ind w:left="411" w:leftChars="187" w:firstLine="14"/>
              <w:rPr>
                <w:rFonts w:hint="default" w:ascii="Times New Roman" w:hAnsi="Times New Roman" w:eastAsia="仿宋_GB2312" w:cs="Times New Roman"/>
                <w:color w:val="auto"/>
                <w:spacing w:val="20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签字 ：                                           年    月   日</w:t>
            </w:r>
          </w:p>
        </w:tc>
      </w:tr>
    </w:tbl>
    <w:p>
      <w:pPr>
        <w:snapToGrid/>
        <w:spacing w:after="0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00000" w:fill="FFFFFF"/>
        </w:rPr>
      </w:pPr>
      <w:r>
        <w:rPr>
          <w:rFonts w:hint="default" w:ascii="Times New Roman" w:hAnsi="Times New Roman" w:cs="Times New Roman"/>
          <w:color w:val="auto"/>
        </w:rPr>
        <w:br w:type="page"/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</w:pPr>
      <w:bookmarkStart w:id="27" w:name="_Toc69465602"/>
      <w:bookmarkStart w:id="28" w:name="_Toc3798"/>
      <w:bookmarkStart w:id="29" w:name="_Toc28882"/>
      <w:bookmarkStart w:id="30" w:name="_Toc7618"/>
      <w:bookmarkStart w:id="31" w:name="_Toc32647"/>
      <w:bookmarkStart w:id="32" w:name="_Toc13952"/>
      <w:bookmarkStart w:id="33" w:name="_Toc31031"/>
      <w:bookmarkStart w:id="34" w:name="_Toc69465608"/>
      <w:bookmarkStart w:id="35" w:name="_Toc7253"/>
      <w:bookmarkStart w:id="36" w:name="_Toc10210"/>
      <w:bookmarkStart w:id="37" w:name="_Toc12728"/>
      <w:bookmarkStart w:id="38" w:name="_Toc23606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附件1</w:t>
      </w:r>
      <w:bookmarkEnd w:id="27"/>
      <w:bookmarkEnd w:id="28"/>
      <w:bookmarkEnd w:id="29"/>
      <w:bookmarkEnd w:id="30"/>
      <w:bookmarkEnd w:id="31"/>
      <w:bookmarkEnd w:id="32"/>
    </w:p>
    <w:p>
      <w:pPr>
        <w:keepNext w:val="0"/>
        <w:keepLines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textAlignment w:val="auto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  <w:shd w:val="clear" w:color="auto" w:fill="FFFFFF"/>
        </w:rPr>
      </w:pP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大连市国际航行船舶保税燃油加注经营资格申请书</w:t>
      </w:r>
    </w:p>
    <w:p>
      <w:pPr>
        <w:keepNext w:val="0"/>
        <w:keepLines w:val="0"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19" w:firstLineChars="6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19" w:firstLineChars="6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大连市商务局：</w:t>
      </w: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我公司已具备《大连市国际航行船舶保税燃油加注经营管理办法》第六条等规定的申请国际航行船舶保税燃油加注经营许可的条件。</w:t>
      </w: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现向贵局申请大连市国际航行船舶保税燃油加注经营资格，请贵局依法依规审查我司提供的申请材料并予以批准。</w:t>
      </w: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656" w:firstLineChars="20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特此申请！</w:t>
      </w: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656" w:firstLineChars="20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656" w:firstLineChars="20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656" w:firstLineChars="20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（企业名称、盖章）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tabs>
          <w:tab w:val="left" w:pos="1142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-13" w:leftChars="-6" w:firstLine="656" w:firstLineChars="20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年   月   日 </w:t>
      </w: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附件</w:t>
      </w:r>
      <w:bookmarkEnd w:id="33"/>
      <w:bookmarkEnd w:id="34"/>
      <w:bookmarkEnd w:id="35"/>
      <w:bookmarkEnd w:id="36"/>
      <w:bookmarkEnd w:id="37"/>
      <w:bookmarkEnd w:id="38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2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</w:pPr>
      <w:bookmarkStart w:id="39" w:name="_Toc69465609"/>
      <w:bookmarkStart w:id="40" w:name="_Toc23987"/>
      <w:bookmarkStart w:id="41" w:name="_Toc14364"/>
      <w:bookmarkStart w:id="42" w:name="_Toc7435"/>
      <w:bookmarkStart w:id="43" w:name="_Toc23728"/>
      <w:bookmarkStart w:id="44" w:name="_Toc197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</w:t>
      </w:r>
      <w:bookmarkEnd w:id="39"/>
      <w:bookmarkEnd w:id="40"/>
      <w:bookmarkEnd w:id="41"/>
      <w:bookmarkEnd w:id="42"/>
      <w:bookmarkEnd w:id="43"/>
      <w:bookmarkEnd w:id="44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</w:t>
      </w:r>
      <w:bookmarkStart w:id="45" w:name="_Toc69465610"/>
      <w:bookmarkStart w:id="46" w:name="_Toc6315"/>
      <w:bookmarkStart w:id="47" w:name="_Toc31762"/>
      <w:bookmarkStart w:id="48" w:name="_Toc25521"/>
      <w:bookmarkStart w:id="49" w:name="_Toc1428"/>
      <w:bookmarkStart w:id="50" w:name="_Toc15069"/>
      <w:bookmarkStart w:id="51" w:name="_Toc10489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申请企业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供应船舶情况表</w:t>
      </w:r>
      <w:bookmarkEnd w:id="45"/>
      <w:bookmarkEnd w:id="46"/>
      <w:bookmarkEnd w:id="47"/>
      <w:bookmarkEnd w:id="48"/>
      <w:bookmarkEnd w:id="49"/>
      <w:bookmarkEnd w:id="50"/>
      <w:bookmarkEnd w:id="5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</w:rPr>
        <w:t>（每船填写一张）</w:t>
      </w:r>
    </w:p>
    <w:tbl>
      <w:tblPr>
        <w:tblStyle w:val="6"/>
        <w:tblpPr w:leftFromText="180" w:rightFromText="180" w:vertAnchor="text" w:horzAnchor="page" w:tblpX="1531" w:tblpY="370"/>
        <w:tblOverlap w:val="never"/>
        <w:tblW w:w="88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4"/>
        <w:gridCol w:w="2044"/>
        <w:gridCol w:w="696"/>
        <w:gridCol w:w="127"/>
        <w:gridCol w:w="1459"/>
        <w:gridCol w:w="54"/>
        <w:gridCol w:w="779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bookmarkStart w:id="52" w:name="_Toc69465611"/>
            <w:bookmarkStart w:id="53" w:name="_Toc11816"/>
            <w:bookmarkStart w:id="54" w:name="_Toc31533"/>
            <w:bookmarkStart w:id="55" w:name="_Toc28441"/>
            <w:bookmarkStart w:id="56" w:name="_Toc27002"/>
            <w:bookmarkStart w:id="57" w:name="_Toc3130"/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船舶名称</w:t>
            </w:r>
          </w:p>
        </w:tc>
        <w:tc>
          <w:tcPr>
            <w:tcW w:w="2740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86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船籍港</w:t>
            </w:r>
          </w:p>
        </w:tc>
        <w:tc>
          <w:tcPr>
            <w:tcW w:w="2244" w:type="dxa"/>
            <w:gridSpan w:val="3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07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船舶所有人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船舶所有人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办公地址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5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拟开展加注的水域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船舶情况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        自有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      租赁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   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eastAsia="zh-CN"/>
              </w:rPr>
              <w:t>请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随附租赁合同）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86" w:hRule="atLeast"/>
        </w:trPr>
        <w:tc>
          <w:tcPr>
            <w:tcW w:w="2264" w:type="dxa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>租赁合同</w:t>
            </w:r>
          </w:p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>有效期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>年    月    日——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</w:trPr>
        <w:tc>
          <w:tcPr>
            <w:tcW w:w="2264" w:type="dxa"/>
            <w:vMerge w:val="restart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提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交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资</w:t>
            </w:r>
          </w:p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料</w:t>
            </w: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船舶所有权证书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0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检验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国籍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船舶安全管理证书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船舶最低安全配员证书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船员证书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油污损害民事责任保险或其他财务保证书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用于作业的输油软管耐压测试证明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船舶污染清除协议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exact"/>
        </w:trPr>
        <w:tc>
          <w:tcPr>
            <w:tcW w:w="2264" w:type="dxa"/>
            <w:vMerge w:val="restart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跨港区经营情况</w:t>
            </w:r>
          </w:p>
        </w:tc>
        <w:tc>
          <w:tcPr>
            <w:tcW w:w="6570" w:type="dxa"/>
            <w:gridSpan w:val="7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eastAsia="zh-CN"/>
              </w:rPr>
              <w:t>是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  <w:lang w:eastAsia="zh-CN"/>
              </w:rPr>
              <w:t>否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t xml:space="preserve"> </w:t>
            </w:r>
          </w:p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国内水路运输经营许可证（跨港区需提供）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2" w:hRule="exac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5159" w:type="dxa"/>
            <w:gridSpan w:val="6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船舶营业运输证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eastAsia="zh-CN"/>
              </w:rPr>
              <w:t>（跨港区需提供）</w:t>
            </w:r>
          </w:p>
        </w:tc>
        <w:tc>
          <w:tcPr>
            <w:tcW w:w="1411" w:type="dxa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1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6" w:hRule="atLeast"/>
        </w:trPr>
        <w:tc>
          <w:tcPr>
            <w:tcW w:w="2264" w:type="dxa"/>
            <w:vMerge w:val="restart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船舶情况</w:t>
            </w:r>
          </w:p>
        </w:tc>
        <w:tc>
          <w:tcPr>
            <w:tcW w:w="2044" w:type="dxa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总吨</w:t>
            </w:r>
          </w:p>
        </w:tc>
        <w:tc>
          <w:tcPr>
            <w:tcW w:w="2336" w:type="dxa"/>
            <w:gridSpan w:val="4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净吨</w:t>
            </w:r>
          </w:p>
        </w:tc>
        <w:tc>
          <w:tcPr>
            <w:tcW w:w="2190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载重量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36" w:hRule="atLeas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044" w:type="dxa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336" w:type="dxa"/>
            <w:gridSpan w:val="4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190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2264" w:type="dxa"/>
            <w:vMerge w:val="restart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油泵能力</w:t>
            </w:r>
          </w:p>
        </w:tc>
        <w:tc>
          <w:tcPr>
            <w:tcW w:w="2867" w:type="dxa"/>
            <w:gridSpan w:val="3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型号规格</w:t>
            </w: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数量</w:t>
            </w:r>
          </w:p>
        </w:tc>
        <w:tc>
          <w:tcPr>
            <w:tcW w:w="2190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供应能力（m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/h）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9" w:hRule="atLeast"/>
        </w:trPr>
        <w:tc>
          <w:tcPr>
            <w:tcW w:w="2264" w:type="dxa"/>
            <w:vMerge w:val="continue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2867" w:type="dxa"/>
            <w:gridSpan w:val="3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/>
              <w:jc w:val="righ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台</w:t>
            </w:r>
          </w:p>
        </w:tc>
        <w:tc>
          <w:tcPr>
            <w:tcW w:w="2190" w:type="dxa"/>
            <w:gridSpan w:val="2"/>
            <w:noWrap/>
            <w:vAlign w:val="center"/>
          </w:tcPr>
          <w:p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8" w:hRule="atLeast"/>
        </w:trPr>
        <w:tc>
          <w:tcPr>
            <w:tcW w:w="8834" w:type="dxa"/>
            <w:gridSpan w:val="8"/>
            <w:noWrap/>
          </w:tcPr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说明：</w:t>
            </w:r>
          </w:p>
          <w:p>
            <w:pPr>
              <w:widowControl w:val="0"/>
              <w:adjustRightInd/>
              <w:snapToGrid/>
              <w:spacing w:after="0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以上内容与本企业实际情况完全一致，特此声明。</w:t>
            </w:r>
          </w:p>
          <w:p>
            <w:pPr>
              <w:widowControl w:val="0"/>
              <w:adjustRightInd/>
              <w:snapToGrid/>
              <w:spacing w:after="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pStyle w:val="2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</w:p>
          <w:p>
            <w:pPr>
              <w:widowControl w:val="0"/>
              <w:adjustRightInd/>
              <w:snapToGrid/>
              <w:spacing w:after="0"/>
              <w:ind w:left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法定代表人或授权委托人            公司（盖章）：</w:t>
            </w:r>
          </w:p>
          <w:p>
            <w:pPr>
              <w:widowControl w:val="0"/>
              <w:adjustRightInd/>
              <w:snapToGrid/>
              <w:spacing w:after="0"/>
              <w:ind w:leftChars="200"/>
              <w:jc w:val="both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</w:rPr>
              <w:t>签字 ：                                           年    月   日</w:t>
            </w:r>
          </w:p>
          <w:p>
            <w:pPr>
              <w:pStyle w:val="2"/>
              <w:rPr>
                <w:rFonts w:hint="default"/>
                <w:color w:val="auto"/>
              </w:rPr>
            </w:pP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附件</w:t>
      </w:r>
      <w:bookmarkEnd w:id="52"/>
      <w:bookmarkEnd w:id="53"/>
      <w:bookmarkEnd w:id="54"/>
      <w:bookmarkEnd w:id="55"/>
      <w:bookmarkEnd w:id="56"/>
      <w:bookmarkEnd w:id="57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textAlignment w:val="auto"/>
        <w:rPr>
          <w:rFonts w:hint="default" w:ascii="Times New Roman" w:hAnsi="Times New Roman" w:eastAsia="黑体" w:cs="Times New Roman"/>
          <w:color w:val="auto"/>
          <w:sz w:val="30"/>
          <w:szCs w:val="30"/>
          <w:shd w:val="clear" w:color="000000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申请企业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存储</w:t>
      </w:r>
      <w:bookmarkStart w:id="58" w:name="_Toc28579"/>
      <w:bookmarkStart w:id="59" w:name="_Toc3725"/>
      <w:bookmarkStart w:id="60" w:name="_Toc15132"/>
      <w:bookmarkStart w:id="61" w:name="_Toc6039"/>
      <w:bookmarkStart w:id="62" w:name="_Toc29537"/>
      <w:bookmarkStart w:id="63" w:name="_Toc69465613"/>
      <w:bookmarkStart w:id="64" w:name="_Toc10855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仓库情况表</w:t>
      </w:r>
      <w:bookmarkEnd w:id="58"/>
      <w:bookmarkEnd w:id="59"/>
      <w:bookmarkEnd w:id="60"/>
      <w:bookmarkEnd w:id="61"/>
      <w:bookmarkEnd w:id="62"/>
      <w:bookmarkEnd w:id="63"/>
      <w:bookmarkEnd w:id="64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（每库填写一张）</w:t>
      </w:r>
    </w:p>
    <w:tbl>
      <w:tblPr>
        <w:tblStyle w:val="6"/>
        <w:tblW w:w="883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87"/>
        <w:gridCol w:w="3057"/>
        <w:gridCol w:w="34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8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保税仓库名称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3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保税仓库地址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保税仓库经营企业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80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保税仓库经营企业法定代表人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保税仓库情况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自有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租赁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需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随附租赁合同）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2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本次申请的保税</w:t>
            </w:r>
          </w:p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仓储容积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立方米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1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租赁合同有效期</w:t>
            </w:r>
          </w:p>
        </w:tc>
        <w:tc>
          <w:tcPr>
            <w:tcW w:w="65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 日——        年    月 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557" w:hRule="atLeast"/>
          <w:jc w:val="center"/>
        </w:trPr>
        <w:tc>
          <w:tcPr>
            <w:tcW w:w="2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保税仓库经营企业营业执照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编号：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扫描件随附于本表后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80" w:hRule="atLeast"/>
          <w:jc w:val="center"/>
        </w:trPr>
        <w:tc>
          <w:tcPr>
            <w:tcW w:w="2287" w:type="dxa"/>
            <w:tcBorders>
              <w:left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保税仓库注册登记证书</w:t>
            </w:r>
          </w:p>
        </w:tc>
        <w:tc>
          <w:tcPr>
            <w:tcW w:w="30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编号：</w:t>
            </w:r>
          </w:p>
        </w:tc>
        <w:tc>
          <w:tcPr>
            <w:tcW w:w="3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扫描件随附于本表后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3174" w:hRule="atLeast"/>
          <w:jc w:val="center"/>
        </w:trPr>
        <w:tc>
          <w:tcPr>
            <w:tcW w:w="8834" w:type="dxa"/>
            <w:gridSpan w:val="3"/>
            <w:tcMar>
              <w:left w:w="108" w:type="dxa"/>
              <w:right w:w="108" w:type="dxa"/>
            </w:tcMar>
            <w:vAlign w:val="top"/>
          </w:tcPr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说明：</w:t>
            </w:r>
          </w:p>
          <w:p>
            <w:pPr>
              <w:snapToGrid/>
              <w:spacing w:after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以上内容与本企业实际情况完全一致，特此声明。</w:t>
            </w: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after="0" w:line="360" w:lineRule="exact"/>
              <w:ind w:firstLine="480" w:firstLine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申请企业法定代表人或授权委托人签字 ：             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公司（盖章）：</w:t>
            </w: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after="0" w:line="360" w:lineRule="exact"/>
              <w:ind w:leftChars="20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保税仓库经营企业法定代表人或授权委托人签字：       公司（盖章）：</w:t>
            </w:r>
          </w:p>
          <w:p>
            <w:pPr>
              <w:snapToGrid/>
              <w:spacing w:after="0"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 xml:space="preserve">                                          </w:t>
            </w:r>
          </w:p>
          <w:p>
            <w:pPr>
              <w:snapToGrid/>
              <w:spacing w:after="0" w:line="360" w:lineRule="exact"/>
              <w:ind w:firstLine="67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  <w:p>
            <w:pPr>
              <w:snapToGrid/>
              <w:spacing w:after="0" w:line="360" w:lineRule="exact"/>
              <w:ind w:firstLine="6720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年    月   日</w:t>
            </w:r>
          </w:p>
          <w:p>
            <w:pPr>
              <w:snapToGrid/>
              <w:spacing w:after="0"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>
      <w:pPr>
        <w:snapToGrid/>
        <w:spacing w:after="0" w:line="480" w:lineRule="exact"/>
        <w:jc w:val="center"/>
        <w:rPr>
          <w:rFonts w:hint="default" w:ascii="Times New Roman" w:hAnsi="Times New Roman" w:eastAsia="黑体" w:cs="Times New Roman"/>
          <w:color w:val="auto"/>
          <w:sz w:val="28"/>
          <w:szCs w:val="28"/>
          <w:lang w:eastAsia="zh-CN"/>
        </w:rPr>
        <w:sectPr>
          <w:footerReference r:id="rId5" w:type="default"/>
          <w:pgSz w:w="11906" w:h="16838"/>
          <w:pgMar w:top="1440" w:right="1800" w:bottom="1440" w:left="1600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eastAsia="zh-CN"/>
        </w:rPr>
      </w:pPr>
      <w:bookmarkStart w:id="65" w:name="_Toc12807"/>
      <w:bookmarkStart w:id="66" w:name="_Toc31813"/>
      <w:bookmarkStart w:id="67" w:name="_Toc30198"/>
      <w:bookmarkStart w:id="68" w:name="_Toc69465614"/>
      <w:bookmarkStart w:id="69" w:name="_Toc10735"/>
      <w:bookmarkStart w:id="70" w:name="_Toc17317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</w:rPr>
        <w:t>附件</w:t>
      </w:r>
      <w:bookmarkEnd w:id="65"/>
      <w:bookmarkEnd w:id="66"/>
      <w:bookmarkEnd w:id="67"/>
      <w:bookmarkEnd w:id="68"/>
      <w:bookmarkEnd w:id="69"/>
      <w:bookmarkEnd w:id="70"/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2"/>
          <w:shd w:val="clear" w:color="auto" w:fill="FFFFFF"/>
          <w:lang w:val="en-US" w:eastAsia="zh-CN"/>
        </w:rPr>
        <w:t>4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bookmarkStart w:id="71" w:name="_Toc2676"/>
      <w:bookmarkStart w:id="72" w:name="_Toc69465615"/>
      <w:bookmarkStart w:id="73" w:name="_Toc16065"/>
      <w:bookmarkStart w:id="74" w:name="_Toc15002"/>
      <w:bookmarkStart w:id="75" w:name="_Toc12114"/>
      <w:bookmarkStart w:id="76" w:name="_Toc4308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关于无火灾、安全、环境污染事故以及走私油品、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违反出入境管理法律法规等违法行为的情况说明</w:t>
      </w:r>
      <w:bookmarkEnd w:id="71"/>
      <w:bookmarkEnd w:id="72"/>
      <w:bookmarkEnd w:id="73"/>
      <w:bookmarkEnd w:id="74"/>
      <w:bookmarkEnd w:id="75"/>
      <w:bookmarkEnd w:id="76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xxxx公司是一家以xxxx为主业的企业，企业建立了完善的安全生产管理等制度并严格执行，主动落实生态环境治理，坚持贯彻落实环境保护政策法规和标准，自觉遵守环境影响评价，主动接受环境现场执法检查和监督管理。承诺以下属实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一、近3年内本企业及本企业的投资主体未发生较大及以上火灾、安全、环境污染事故和走私油品、违反出入境管理法律法规等违法行为；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二、近3年内本企业及本企业的投资主体未发生环境失信行为和违法案件。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特此说明。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（企业名称、盖章）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          年  月   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/>
        <w:jc w:val="both"/>
        <w:textAlignment w:val="auto"/>
        <w:rPr>
          <w:rFonts w:hint="default" w:ascii="Times New Roman" w:hAnsi="Times New Roman" w:eastAsia="仿宋" w:cs="Times New Roman"/>
          <w:color w:val="auto"/>
          <w:spacing w:val="20"/>
          <w:sz w:val="32"/>
          <w:szCs w:val="32"/>
        </w:rPr>
      </w:pPr>
    </w:p>
    <w:p>
      <w:pPr>
        <w:spacing w:line="380" w:lineRule="exact"/>
        <w:ind w:firstLine="720"/>
        <w:jc w:val="both"/>
        <w:rPr>
          <w:rFonts w:hint="default" w:ascii="Times New Roman" w:hAnsi="Times New Roman" w:eastAsia="仿宋" w:cs="Times New Roman"/>
          <w:color w:val="auto"/>
          <w:spacing w:val="20"/>
          <w:sz w:val="32"/>
          <w:szCs w:val="32"/>
        </w:rPr>
      </w:pPr>
    </w:p>
    <w:p>
      <w:pPr>
        <w:spacing w:line="380" w:lineRule="exact"/>
        <w:ind w:firstLine="720"/>
        <w:jc w:val="both"/>
        <w:rPr>
          <w:rFonts w:hint="default" w:ascii="Times New Roman" w:hAnsi="Times New Roman" w:eastAsia="仿宋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  <w:lang w:eastAsia="zh-CN"/>
        </w:rPr>
      </w:pPr>
      <w:bookmarkStart w:id="77" w:name="_Toc28833"/>
      <w:bookmarkStart w:id="78" w:name="_Toc13363"/>
      <w:bookmarkStart w:id="79" w:name="_Toc21836"/>
      <w:bookmarkStart w:id="80" w:name="_Toc30651"/>
      <w:bookmarkStart w:id="81" w:name="_Toc69465618"/>
      <w:bookmarkStart w:id="82" w:name="_Toc2202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</w:rPr>
        <w:t>附</w:t>
      </w:r>
      <w:bookmarkEnd w:id="77"/>
      <w:bookmarkStart w:id="83" w:name="_Toc23966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</w:rPr>
        <w:t>件</w:t>
      </w:r>
      <w:bookmarkEnd w:id="78"/>
      <w:bookmarkEnd w:id="79"/>
      <w:bookmarkEnd w:id="80"/>
      <w:bookmarkEnd w:id="81"/>
      <w:bookmarkEnd w:id="82"/>
      <w:bookmarkEnd w:id="83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5</w:t>
      </w:r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bookmarkStart w:id="84" w:name="_Toc7898"/>
      <w:bookmarkStart w:id="85" w:name="_Toc29711"/>
      <w:bookmarkStart w:id="86" w:name="_Toc10643"/>
      <w:bookmarkStart w:id="87" w:name="_Toc69465617"/>
      <w:bookmarkStart w:id="88" w:name="_Toc3300"/>
      <w:bookmarkStart w:id="89" w:name="_Toc4768"/>
      <w:bookmarkStart w:id="90" w:name="_Toc2845"/>
      <w:bookmarkStart w:id="91" w:name="_Toc69465621"/>
      <w:bookmarkStart w:id="92" w:name="_Toc26571"/>
      <w:bookmarkStart w:id="93" w:name="_Toc20932"/>
      <w:bookmarkStart w:id="94" w:name="_Toc1303"/>
      <w:bookmarkStart w:id="95" w:name="_Toc1048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</w:t>
      </w:r>
      <w:bookmarkStart w:id="96" w:name="_Toc10087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</w:rPr>
        <w:t>申请企业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安装船舶实时定位设备、质量流量计承诺书</w:t>
      </w:r>
      <w:bookmarkEnd w:id="84"/>
      <w:bookmarkEnd w:id="85"/>
      <w:bookmarkEnd w:id="86"/>
      <w:bookmarkEnd w:id="87"/>
      <w:bookmarkEnd w:id="88"/>
      <w:bookmarkEnd w:id="89"/>
      <w:bookmarkEnd w:id="96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市国际航行船舶保税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燃油加注经营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管理办法》第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项“供应船舶安装有实时定位设备、质量流量计、监控设备等满足海关、海事、边检等监管单位要求设备设施”的要求，xx公司承诺在开展国际航行船舶保税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油加注业务过程中，按照海关等相关单位的要求配套安装船舶实时定位设备、质量流量计至各供应船舶，并遵守海关等相关单位的监管要求。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6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特此承诺。</w:t>
      </w:r>
    </w:p>
    <w:p>
      <w:pPr>
        <w:snapToGrid/>
        <w:spacing w:after="0" w:line="600" w:lineRule="exact"/>
        <w:ind w:firstLine="64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ind w:firstLine="720"/>
        <w:jc w:val="right"/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  <w:t xml:space="preserve">                    （公司名称、盖章）</w:t>
      </w:r>
    </w:p>
    <w:p>
      <w:pPr>
        <w:spacing w:line="600" w:lineRule="exact"/>
        <w:ind w:firstLine="720"/>
        <w:jc w:val="both"/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  <w:t xml:space="preserve">                       </w:t>
      </w:r>
    </w:p>
    <w:p>
      <w:pPr>
        <w:spacing w:line="600" w:lineRule="exact"/>
        <w:ind w:firstLine="5400"/>
        <w:jc w:val="center"/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  <w:t>年  月   日</w:t>
      </w: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snapToGrid/>
        <w:spacing w:after="0" w:line="560" w:lineRule="exact"/>
        <w:jc w:val="both"/>
        <w:outlineLvl w:val="1"/>
        <w:rPr>
          <w:rFonts w:hint="default" w:ascii="Times New Roman" w:hAnsi="Times New Roman" w:eastAsia="黑体" w:cs="Times New Roman"/>
          <w:color w:val="auto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</w:rPr>
      </w:pPr>
      <w:bookmarkStart w:id="97" w:name="_Toc27144"/>
      <w:bookmarkStart w:id="98" w:name="_Toc4887"/>
      <w:bookmarkStart w:id="99" w:name="_Toc27393"/>
      <w:bookmarkStart w:id="100" w:name="_Toc19390"/>
      <w:bookmarkStart w:id="101" w:name="_Toc69465616"/>
      <w:bookmarkStart w:id="102" w:name="_Toc12142"/>
    </w:p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</w:rPr>
        <w:t>附件</w:t>
      </w:r>
      <w:bookmarkEnd w:id="97"/>
      <w:bookmarkEnd w:id="98"/>
      <w:bookmarkEnd w:id="99"/>
      <w:bookmarkEnd w:id="100"/>
      <w:bookmarkEnd w:id="101"/>
      <w:bookmarkEnd w:id="102"/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资格申请企业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油加注计划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【摘要内容参考】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企业基本情况（企业名称、企业性质、成立时间、注册地区、注册资本，主要股东、股权结构，主营业务，现有人员数量、近三年的销售收入、毛利润、纯利润，近3年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大连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地方纳税金额，企业地点、电话、传真、联系人）。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2、公司经营架构（包括但不限于：姓名、职务等）。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3、业务能力（包括但不限于：油品来源，仓储物流，船舶数量，客户渠道、码头调度、交付方式、结算方式等）。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4、服务能力（包括但不限于：企业及其控股企业从事港口供应油水、拖带服务等的年限、近三年平均服务次数/月，服务国际航运企业的数量等可以证明企业服务优势的相关内容）。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5、风险管控（项目实施可能出现的政策风险、走私风险、市场风险、业务风险及拟采取的控制措施）。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adjustRightInd/>
        <w:spacing w:after="0" w:line="54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6、未来三年对于保税油业务的经营计划（采购及销售计划、服务质量保证计划，目标市场与客户开发计划）。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40" w:lineRule="exact"/>
        <w:ind w:right="-59" w:firstLine="659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bidi="zh-CN"/>
        </w:rPr>
        <w:t>7、申请企业近半年社保缴纳记录表；申请企业近三年企业出具的正式财务报告（资产负债表、损益表、现金流量表）、近三年企业在沪纳税情况证明（地税、国税等）；申请企业认为能够证明企业实力，和所开展业务能对大连经济社会发展做出贡献的其他证明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left"/>
        <w:textAlignment w:val="auto"/>
        <w:outlineLvl w:val="1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黑体" w:cs="Times New Roman"/>
          <w:color w:val="000000"/>
          <w:kern w:val="2"/>
          <w:sz w:val="32"/>
          <w:szCs w:val="32"/>
          <w:shd w:val="clear" w:color="auto" w:fill="FFFFFF"/>
          <w:lang w:val="en-US" w:eastAsia="zh-CN"/>
        </w:rPr>
        <w:t>7</w:t>
      </w:r>
    </w:p>
    <w:bookmarkEnd w:id="90"/>
    <w:bookmarkEnd w:id="91"/>
    <w:bookmarkEnd w:id="92"/>
    <w:bookmarkEnd w:id="93"/>
    <w:bookmarkEnd w:id="94"/>
    <w:bookmarkEnd w:id="95"/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bookmarkStart w:id="103" w:name="_Toc30600"/>
      <w:bookmarkStart w:id="104" w:name="_Toc32085"/>
      <w:bookmarkStart w:id="105" w:name="_Toc17843"/>
      <w:bookmarkStart w:id="106" w:name="_Toc4451"/>
      <w:bookmarkStart w:id="107" w:name="_Toc24503"/>
      <w:bookmarkStart w:id="108" w:name="_Toc69465622"/>
      <w:bookmarkStart w:id="109" w:name="_Toc19814"/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大连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市国际航行船舶保税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val="en-US" w:eastAsia="zh-CN"/>
        </w:rPr>
        <w:t>燃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油加注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  <w:lang w:eastAsia="zh-CN"/>
        </w:rPr>
        <w:t>经营</w:t>
      </w: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资格申请企业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center"/>
        <w:textAlignment w:val="auto"/>
        <w:outlineLvl w:val="1"/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</w:pPr>
      <w:r>
        <w:rPr>
          <w:rFonts w:hint="default" w:ascii="Times New Roman" w:hAnsi="Times New Roman" w:eastAsia="方正小标宋_GBK" w:cs="Times New Roman"/>
          <w:color w:val="auto"/>
          <w:sz w:val="36"/>
          <w:szCs w:val="36"/>
          <w:shd w:val="clear" w:color="000000" w:fill="FFFFFF"/>
        </w:rPr>
        <w:t>申请授权委托书</w:t>
      </w:r>
      <w:bookmarkEnd w:id="103"/>
      <w:bookmarkEnd w:id="104"/>
      <w:bookmarkEnd w:id="105"/>
      <w:bookmarkEnd w:id="106"/>
      <w:bookmarkEnd w:id="107"/>
      <w:bookmarkEnd w:id="108"/>
      <w:bookmarkEnd w:id="109"/>
    </w:p>
    <w:p>
      <w:pPr>
        <w:keepNext w:val="0"/>
        <w:keepLines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z w:val="44"/>
          <w:szCs w:val="44"/>
          <w:shd w:val="clear" w:color="000000" w:fill="FFFFFF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本授权委托书声明：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）系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（申请企业名称）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的法定代表人，现委托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single"/>
        </w:rPr>
        <w:t>（姓名）（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身份证号码：           ）为被授权人及联系人，代表我司申请办理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大连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市国际航行船舶保税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油加注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经营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委托期限：从   年   月   日起至   年   月   日止。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被授权人无转委托权，特此声明。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720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          授权人（签字）：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40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被授权人（签字）：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2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（企业名称、盖章）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5"/>
        <w:jc w:val="righ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年    月   日</w:t>
      </w:r>
    </w:p>
    <w:p>
      <w:pPr>
        <w:snapToGrid/>
        <w:spacing w:after="0" w:line="600" w:lineRule="exact"/>
        <w:ind w:firstLine="645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cs="Times New Roman"/>
          <w:color w:val="auto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52"/>
    <w:family w:val="swiss"/>
    <w:pitch w:val="default"/>
    <w:sig w:usb0="80000287" w:usb1="280F3C52" w:usb2="00000016" w:usb3="00000000" w:csb0="0004001F" w:csb1="00000000"/>
  </w:font>
  <w:font w:name="方正小标宋_GBK">
    <w:panose1 w:val="02000000000000000000"/>
    <w:charset w:val="52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52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52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0"/>
      <w:rPr>
        <w:rFonts w:cs="Times New Roman"/>
        <w:sz w:val="18"/>
        <w:szCs w:val="1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26543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lC3z0NgIAAF4EAAAOAAAAZHJz&#10;L2Uyb0RvYy54bWytVM2O0zAQviPxDpbvNG13u6Cq6apsVYRUsSsVxNl1nCaS/2S7TcoDwBtw4sKd&#10;5+pz8NlpumjhsAcuztgz/mbm8zeZ3bZKkoNwvjY6p6PBkBKhuSlqvcvpp4+rV28o8YHpgkmjRU6P&#10;wtPb+csXs8ZOxdhURhbCEYBoP21sTqsQ7DTLPK+EYn5grNBwlsYpFrB1u6xwrAG6ktl4OLzJGuMK&#10;6wwX3uN02TnpGdE9B9CUZc3F0vC9Ejp0qE5IFtCSr2rr6TxVW5aCh/uy9CIQmVN0GtKKJLC3cc3m&#10;MzbdOWarmp9LYM8p4UlPitUaSS9QSxYY2bv6LyhVc2e8KcOAG5V1jSRG0MVo+ISbTcWsSL2Aam8v&#10;pPv/B8s/HB4cqYucXlOimcKDn75/O/34dfr5lUwiPY31U0RtLOJC+9a0EE1/7nEYu25Lp+IX/RD4&#10;Qe7xQq5oA+Hx0vj1zdWEEg7X+GZyfZXIzx4vW+fDO2EUiUZOHd4uUcoOax9QCEL7kJhLm1UtZXo/&#10;qUmTU6AjMWfQZAktpLuXIFyWGhixm67qaIV2255b3JriiA6d6STiLV/VqGPNfHhgDpoANqYm3GMp&#10;pUE+c7YoqYz78q/zGI+ngpeSBhrLqcZIUSLfazwhAENvuN7Y9obeqzsD0Y4wjZYnExdckL1ZOqM+&#10;Y5QWMQdcTHNkymnozbvQ6RyjyMVikYIgOsvCWm8sj/vIo7eLfQCXieJISsfEmSvILjF/HpGo6z/3&#10;KerxtzD/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LNJWO7QAAAABQEAAA8AAAAAAAAAAQAgAAAA&#10;OAAAAGRycy9kb3ducmV2LnhtbFBLAQIUABQAAAAIAIdO4kAlC3z0NgIAAF4EAAAOAAAAAAAAAAEA&#10;IAAAADU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ind w:right="360" w:firstLine="0"/>
      <w:rPr>
        <w:rFonts w:cs="Times New Roman"/>
        <w:sz w:val="18"/>
        <w:szCs w:val="18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865" cy="26543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PAGE  \* MERGEFORMAT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ZgdPHNQIAAF4EAAAOAAAAZHJz&#10;L2Uyb0RvYy54bWytVM2O0zAQviPxDpbvNN3utlpVTVdlqyKkil2pIM6u4zSR/CfbbVIeAN6AExfu&#10;PFefg89O2kULhz1wccae8Tcz33zO7K5VkhyE87XROb0aDCkRmpui1rucfvq4enNLiQ9MF0waLXJ6&#10;FJ7ezV+/mjV2KkamMrIQjgBE+2ljc1qFYKdZ5nklFPMDY4WGszROsYCt22WFYw3QlcxGw+Eka4wr&#10;rDNceI/TZeekPaJ7CaApy5qLpeF7JXToUJ2QLKAlX9XW03mqtiwFDw9l6UUgMqfoNKQVSWBv45rN&#10;Z2y6c8xWNe9LYC8p4VlPitUaSS9QSxYY2bv6LyhVc2e8KcOAG5V1jSRG0MXV8Bk3m4pZkXoB1d5e&#10;SPf/D5Z/ODw6UhdQAiWaKQz89P3b6cev08+vZHQT+WmsnyJsYxEY2remjbH9ucdhbLstnYpfNETg&#10;B7vHC7uiDYTjcDK6nYwp4fCMJuOb60R+9nTXOh/eCaNINHLqMLtEKTusfUA+hJ5DYiptVrWUaX5S&#10;kwb412Pk5QyaLKGFdPcShMtSAyM20xUdrdBu276TrSmOaNCZTiLe8lWNOtbMh0fmoAlg49WEByyl&#10;NMhneouSyrgv/zqP8RgVvJQ00FhONZ4UJfK9xggBGM6GOxvbs6H36t5AtBgLakkmLrggz2bpjPqM&#10;p7SIOeBimiNTTsPZvA+dzvEUuVgsUhBEZ1lY643lcR959HaxD+AyURxJ6ZjouYLsEvP9E4m6/nOf&#10;op5+C/P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FgAAAGRycy9QSwECFAAUAAAACACHTuJAs0lY7tAAAAAFAQAADwAAAAAAAAABACAAAAA4&#10;AAAAZHJzL2Rvd25yZXYueG1sUEsBAhQAFAAAAAgAh07iQBmB08c1AgAAXgQAAA4AAAAAAAAAAQAg&#10;AAAANQEAAGRycy9lMm9Eb2MueG1sUEsFBgAAAAAGAAYAWQEAANw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PAGE  \* MERGEFORMAT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265430"/>
                      </a:xfrm>
                      <a:prstGeom prst="rect">
                        <a:avLst/>
                      </a:prstGeom>
                      <a:noFill/>
                      <a:ln w="6350" cap="flat">
                        <a:noFill/>
                      </a:ln>
                    </wps:spPr>
                    <wps:txbx>
                      <w:txbxContent>
                        <w:p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uRdAuNgIAAF4EAAAOAAAAZHJz&#10;L2Uyb0RvYy54bWytVM2O0zAQviPxDpbvNG2XLqhquipbFSFV7EoFcXYdp4nkP9luk/IA8AacuOyd&#10;5+pz8NlpumjhsAcuztgz/mbm8zeZ3bRKkoNwvjY6p6PBkBKhuSlqvcvp50+rV28p8YHpgkmjRU6P&#10;wtOb+csXs8ZOxdhURhbCEYBoP21sTqsQ7DTLPK+EYn5grNBwlsYpFrB1u6xwrAG6ktl4OLzOGuMK&#10;6wwX3uN02TnpGdE9B9CUZc3F0vC9Ejp0qE5IFtCSr2rr6TxVW5aCh7uy9CIQmVN0GtKKJLC3cc3m&#10;MzbdOWarmp9LYM8p4UlPitUaSS9QSxYY2bv6LyhVc2e8KcOAG5V1jSRG0MVo+ISbTcWsSL2Aam8v&#10;pPv/B8s/Hu4dqYucjinRTOHBTz++n37+Oj18I5NIT2P9FFEbi7jQvjMtRNOfexzGrtvSqfhFPwR+&#10;kHu8kCvaQHi8NH5zfTWhhMM1vp68vkrkZ4+XrfPhvTCKRCOnDm+XKGWHtQ8oBKF9SMylzaqWMr2f&#10;1KTJKdCRmDNosoQW0t1LEC5LDYzYTVd1tEK7bc8tbk1xRIfOdBLxlq9q1LFmPtwzB00AG1MT7rCU&#10;0iCfOVuUVMZ9/dd5jMdTwUtJA43lVGOkKJEfNJ4QgKE3XG9se0Pv1a2BaEeYRsuTiQsuyN4snVFf&#10;MEqLmAMupjky5TT05m3odI5R5GKxSEEQnWVhrTeWx33k0dvFPoDLRHEkpWPizBVkl5g/j0jU9Z/7&#10;FPX4W5j/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LUEAABbQ29udGVudF9UeXBlc10ueG1sUEsBAhQACgAAAAAAh07iQAAAAAAAAAAAAAAAAAYA&#10;AAAAAAAAAAAQAAAAlwMAAF9yZWxzL1BLAQIUABQAAAAIAIdO4kCKFGY80QAAAJQBAAALAAAAAAAA&#10;AAEAIAAAALsDAABfcmVscy8ucmVsc1BLAQIUAAoAAAAAAIdO4kAAAAAAAAAAAAAAAAAEAAAAAAAA&#10;AAAAEAAAABYAAABkcnMvUEsBAhQAFAAAAAgAh07iQLNJWO7QAAAABQEAAA8AAAAAAAAAAQAgAAAA&#10;OAAAAGRycy9kb3ducmV2LnhtbFBLAQIUABQAAAAIAIdO4kDuRdAuNgIAAF4EAAAOAAAAAAAAAAEA&#10;IAAAADUBAABkcnMvZTJvRG9jLnhtbFBLBQYAAAAABgAGAFkBAADd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cs="Times New Roman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000000"/>
    <w:multiLevelType w:val="multilevel"/>
    <w:tmpl w:val="2F000000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suff w:val="nothing"/>
      <w:lvlText w:val="%1、"/>
      <w:lvlJc w:val="left"/>
    </w:lvl>
    <w:lvl w:ilvl="2" w:tentative="0">
      <w:start w:val="1"/>
      <w:numFmt w:val="decimal"/>
      <w:suff w:val="nothing"/>
      <w:lvlText w:val="%1、"/>
      <w:lvlJc w:val="left"/>
    </w:lvl>
    <w:lvl w:ilvl="3" w:tentative="0">
      <w:start w:val="1"/>
      <w:numFmt w:val="decimal"/>
      <w:suff w:val="nothing"/>
      <w:lvlText w:val="%1、"/>
      <w:lvlJc w:val="left"/>
    </w:lvl>
    <w:lvl w:ilvl="4" w:tentative="0">
      <w:start w:val="1"/>
      <w:numFmt w:val="decimal"/>
      <w:suff w:val="nothing"/>
      <w:lvlText w:val="%1、"/>
      <w:lvlJc w:val="left"/>
    </w:lvl>
    <w:lvl w:ilvl="5" w:tentative="0">
      <w:start w:val="1"/>
      <w:numFmt w:val="decimal"/>
      <w:suff w:val="nothing"/>
      <w:lvlText w:val="%1、"/>
      <w:lvlJc w:val="left"/>
    </w:lvl>
    <w:lvl w:ilvl="6" w:tentative="0">
      <w:start w:val="1"/>
      <w:numFmt w:val="decimal"/>
      <w:suff w:val="nothing"/>
      <w:lvlText w:val="%1、"/>
      <w:lvlJc w:val="left"/>
    </w:lvl>
    <w:lvl w:ilvl="7" w:tentative="0">
      <w:start w:val="1"/>
      <w:numFmt w:val="decimal"/>
      <w:suff w:val="nothing"/>
      <w:lvlText w:val="%1、"/>
      <w:lvlJc w:val="left"/>
    </w:lvl>
    <w:lvl w:ilvl="8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documentProtection w:enforcement="0"/>
  <w:defaultTabStop w:val="420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000000"/>
    <w:rsid w:val="04EE8B4D"/>
    <w:rsid w:val="135250BA"/>
    <w:rsid w:val="36BDB35B"/>
    <w:rsid w:val="3939B963"/>
    <w:rsid w:val="3A4522C3"/>
    <w:rsid w:val="3AB7E9FC"/>
    <w:rsid w:val="3B2F568E"/>
    <w:rsid w:val="3B37AB1F"/>
    <w:rsid w:val="3D5CCBCB"/>
    <w:rsid w:val="3D5F532B"/>
    <w:rsid w:val="3EDF3B99"/>
    <w:rsid w:val="3F36BFFE"/>
    <w:rsid w:val="3F7FC20C"/>
    <w:rsid w:val="3FD5CF5C"/>
    <w:rsid w:val="46F7AE4F"/>
    <w:rsid w:val="47FEBD35"/>
    <w:rsid w:val="4EBF61B3"/>
    <w:rsid w:val="550FAE63"/>
    <w:rsid w:val="57F72235"/>
    <w:rsid w:val="5A084F80"/>
    <w:rsid w:val="5CB5A288"/>
    <w:rsid w:val="5D5CCA15"/>
    <w:rsid w:val="5ED24525"/>
    <w:rsid w:val="5FAAA00A"/>
    <w:rsid w:val="5FD7678A"/>
    <w:rsid w:val="5FDFB5FB"/>
    <w:rsid w:val="5FFF255C"/>
    <w:rsid w:val="5FFF7212"/>
    <w:rsid w:val="6BDFE85C"/>
    <w:rsid w:val="6DFDCB01"/>
    <w:rsid w:val="6FB7A29A"/>
    <w:rsid w:val="6FFD1680"/>
    <w:rsid w:val="6FFF589E"/>
    <w:rsid w:val="76BF05C4"/>
    <w:rsid w:val="773FA9CF"/>
    <w:rsid w:val="77D36FA1"/>
    <w:rsid w:val="77DFFB29"/>
    <w:rsid w:val="77E73F19"/>
    <w:rsid w:val="77FF144B"/>
    <w:rsid w:val="7BF8CC47"/>
    <w:rsid w:val="7D3DB680"/>
    <w:rsid w:val="7D3FB6DF"/>
    <w:rsid w:val="7DE99CF7"/>
    <w:rsid w:val="7E8B6343"/>
    <w:rsid w:val="7EF62C09"/>
    <w:rsid w:val="7F320C05"/>
    <w:rsid w:val="7FA73BC7"/>
    <w:rsid w:val="7FEF553B"/>
    <w:rsid w:val="7FFF84C0"/>
    <w:rsid w:val="827ED853"/>
    <w:rsid w:val="B7FD4A34"/>
    <w:rsid w:val="B87D3B04"/>
    <w:rsid w:val="BB4F9D3E"/>
    <w:rsid w:val="BFBF0D44"/>
    <w:rsid w:val="BFBF26CF"/>
    <w:rsid w:val="BFD2FECF"/>
    <w:rsid w:val="BFFDE441"/>
    <w:rsid w:val="D7794AC2"/>
    <w:rsid w:val="DDEFBDC2"/>
    <w:rsid w:val="DF6A540A"/>
    <w:rsid w:val="DFFB07D3"/>
    <w:rsid w:val="DFFDABE0"/>
    <w:rsid w:val="E32EC072"/>
    <w:rsid w:val="E65EFDAE"/>
    <w:rsid w:val="E87FA81F"/>
    <w:rsid w:val="EA3DC1B0"/>
    <w:rsid w:val="EDE3F034"/>
    <w:rsid w:val="EFD5543A"/>
    <w:rsid w:val="EFF57FAC"/>
    <w:rsid w:val="F26BFBD1"/>
    <w:rsid w:val="F3DBA317"/>
    <w:rsid w:val="F3DFD7E6"/>
    <w:rsid w:val="F3FB2A86"/>
    <w:rsid w:val="F44CB802"/>
    <w:rsid w:val="F699F5DE"/>
    <w:rsid w:val="F73A0E24"/>
    <w:rsid w:val="F73F8213"/>
    <w:rsid w:val="F7EFD6D7"/>
    <w:rsid w:val="F7F9607D"/>
    <w:rsid w:val="F8B3C773"/>
    <w:rsid w:val="FABC089E"/>
    <w:rsid w:val="FAFF1CA1"/>
    <w:rsid w:val="FB57C687"/>
    <w:rsid w:val="FCFF13E7"/>
    <w:rsid w:val="FD7F2BD5"/>
    <w:rsid w:val="FDBB931E"/>
    <w:rsid w:val="FEEE4FE2"/>
    <w:rsid w:val="FFBF4285"/>
    <w:rsid w:val="FFBF9692"/>
    <w:rsid w:val="FFCE9945"/>
    <w:rsid w:val="FFDDE1AD"/>
    <w:rsid w:val="FFDFBBD8"/>
    <w:rsid w:val="FFFDA8BA"/>
  </w:rsids>
  <m:mathPr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semiHidden="0" w:name="header"/>
    <w:lsdException w:qFormat="1" w:unhideWhenUsed="0" w:uiPriority="151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2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3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7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2"/>
  </w:style>
  <w:style w:type="table" w:default="1" w:styleId="6">
    <w:name w:val="Normal Table"/>
    <w:unhideWhenUsed/>
    <w:qFormat/>
    <w:uiPriority w:val="3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line="380" w:lineRule="exact"/>
      <w:ind w:firstLine="420" w:firstLineChars="200"/>
      <w:jc w:val="both"/>
    </w:pPr>
    <w:rPr>
      <w:rFonts w:ascii="宋体" w:hAnsi="宋体" w:eastAsia="宋体" w:cs="Times New Roman"/>
      <w:spacing w:val="20"/>
      <w:kern w:val="2"/>
      <w:sz w:val="24"/>
      <w:szCs w:val="24"/>
      <w:lang w:val="en-US" w:eastAsia="zh-CN" w:bidi="ar-SA"/>
    </w:rPr>
  </w:style>
  <w:style w:type="paragraph" w:styleId="3">
    <w:name w:val="Body Text Indent"/>
    <w:qFormat/>
    <w:uiPriority w:val="0"/>
    <w:pPr>
      <w:widowControl w:val="0"/>
      <w:spacing w:line="380" w:lineRule="exact"/>
      <w:ind w:firstLine="538" w:firstLineChars="192"/>
      <w:jc w:val="both"/>
    </w:pPr>
    <w:rPr>
      <w:rFonts w:ascii="宋体" w:hAnsi="宋体" w:eastAsia="宋体" w:cs="Times New Roman"/>
      <w:spacing w:val="20"/>
      <w:kern w:val="2"/>
      <w:sz w:val="24"/>
      <w:szCs w:val="24"/>
      <w:lang w:val="en-US" w:eastAsia="zh-CN" w:bidi="ar-SA"/>
    </w:rPr>
  </w:style>
  <w:style w:type="paragraph" w:styleId="4">
    <w:name w:val="footer"/>
    <w:basedOn w:val="1"/>
    <w:link w:val="9"/>
    <w:qFormat/>
    <w:uiPriority w:val="151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unhideWhenUsed/>
    <w:qFormat/>
    <w:uiPriority w:val="152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jc w:val="both"/>
    </w:pPr>
    <w:rPr>
      <w:sz w:val="18"/>
      <w:szCs w:val="18"/>
    </w:rPr>
  </w:style>
  <w:style w:type="table" w:styleId="7">
    <w:name w:val="Table Grid"/>
    <w:basedOn w:val="6"/>
    <w:qFormat/>
    <w:uiPriority w:val="3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脚 字符"/>
    <w:basedOn w:val="8"/>
    <w:link w:val="4"/>
    <w:qFormat/>
    <w:uiPriority w:val="153"/>
    <w:rPr>
      <w:rFonts w:ascii="Tahoma" w:hAnsi="Tahoma" w:eastAsia="微软雅黑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盐田区政府</Company>
  <Pages>11</Pages>
  <Words>2668</Words>
  <Characters>2695</Characters>
  <Lines>20</Lines>
  <Paragraphs>5</Paragraphs>
  <TotalTime>1</TotalTime>
  <ScaleCrop>false</ScaleCrop>
  <LinksUpToDate>false</LinksUpToDate>
  <CharactersWithSpaces>3284</CharactersWithSpaces>
  <Application>WPS Office_11.8.2.12019_F1E327BC-269C-435d-A152-05C5408002CA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2022-02-28T17:32:00Z</dcterms:created>
  <dc:creator>龚叶超</dc:creator>
  <cp:lastModifiedBy>thtf</cp:lastModifiedBy>
  <cp:lastPrinted>2026-01-23T03:16:00Z</cp:lastPrinted>
  <dcterms:modified xsi:type="dcterms:W3CDTF">2026-02-13T08:50:52Z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2052-11.8.2.12019</vt:lpwstr>
  </property>
  <property fmtid="{D5CDD505-2E9C-101B-9397-08002B2CF9AE}" pid="3" name="ICV">
    <vt:lpwstr>BB1F4B2332BCFB196C758E6906314605</vt:lpwstr>
  </property>
</Properties>
</file>